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41DB6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EEECE1"/>
          <w:lang w:val="de-DE"/>
        </w:rPr>
      </w:pP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07D4BC37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54F71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Dear &lt;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</w:rPr>
        <w:t>’s name&gt;,</w:t>
      </w:r>
    </w:p>
    <w:p w14:paraId="09056424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B46BEE1" w14:textId="77777777" w:rsidR="00217E1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I</w:t>
      </w:r>
      <w:r w:rsidR="003E6AB1">
        <w:rPr>
          <w:rFonts w:asciiTheme="minorHAnsi" w:hAnsiTheme="minorHAnsi" w:cstheme="minorHAnsi"/>
          <w:sz w:val="22"/>
          <w:szCs w:val="22"/>
        </w:rPr>
        <w:t xml:space="preserve">’d like to </w:t>
      </w:r>
      <w:r w:rsidR="003333AB">
        <w:rPr>
          <w:rFonts w:asciiTheme="minorHAnsi" w:hAnsiTheme="minorHAnsi" w:cstheme="minorHAnsi"/>
          <w:sz w:val="22"/>
          <w:szCs w:val="22"/>
        </w:rPr>
        <w:t xml:space="preserve">request approval </w:t>
      </w:r>
      <w:r w:rsidRPr="00BD343A">
        <w:rPr>
          <w:rFonts w:asciiTheme="minorHAnsi" w:hAnsiTheme="minorHAnsi" w:cstheme="minorHAnsi"/>
          <w:sz w:val="22"/>
          <w:szCs w:val="22"/>
        </w:rPr>
        <w:t xml:space="preserve">to attend </w:t>
      </w:r>
      <w:r w:rsidRPr="000707B3">
        <w:rPr>
          <w:rFonts w:asciiTheme="minorHAnsi" w:hAnsiTheme="minorHAnsi" w:cstheme="minorHAnsi"/>
          <w:sz w:val="22"/>
          <w:szCs w:val="22"/>
        </w:rPr>
        <w:t xml:space="preserve">DIA’s </w:t>
      </w:r>
      <w:hyperlink r:id="rId11" w:history="1">
        <w:r w:rsidR="00DE6663" w:rsidRPr="00DE6663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Global Clinical Trial Disclosure and Data Transparency Conference</w:t>
        </w:r>
      </w:hyperlink>
      <w:r w:rsidRPr="00BD343A">
        <w:rPr>
          <w:rFonts w:asciiTheme="minorHAnsi" w:hAnsiTheme="minorHAnsi" w:cstheme="minorHAnsi"/>
          <w:sz w:val="22"/>
          <w:szCs w:val="22"/>
        </w:rPr>
        <w:t xml:space="preserve"> on </w:t>
      </w:r>
      <w:r w:rsidR="005A1A37">
        <w:rPr>
          <w:rFonts w:asciiTheme="minorHAnsi" w:hAnsiTheme="minorHAnsi" w:cstheme="minorHAnsi"/>
          <w:sz w:val="22"/>
          <w:szCs w:val="22"/>
        </w:rPr>
        <w:t>September</w:t>
      </w:r>
      <w:r w:rsidR="00EA7696">
        <w:rPr>
          <w:rFonts w:asciiTheme="minorHAnsi" w:hAnsiTheme="minorHAnsi" w:cstheme="minorHAnsi"/>
          <w:sz w:val="22"/>
          <w:szCs w:val="22"/>
        </w:rPr>
        <w:t xml:space="preserve"> 2</w:t>
      </w:r>
      <w:r w:rsidR="00F01CEA">
        <w:rPr>
          <w:rFonts w:asciiTheme="minorHAnsi" w:hAnsiTheme="minorHAnsi" w:cstheme="minorHAnsi"/>
          <w:sz w:val="22"/>
          <w:szCs w:val="22"/>
        </w:rPr>
        <w:t>3</w:t>
      </w:r>
      <w:r w:rsidR="00EA7696">
        <w:rPr>
          <w:rFonts w:asciiTheme="minorHAnsi" w:hAnsiTheme="minorHAnsi" w:cstheme="minorHAnsi"/>
          <w:sz w:val="22"/>
          <w:szCs w:val="22"/>
        </w:rPr>
        <w:t>-</w:t>
      </w:r>
      <w:r w:rsidR="00F01CEA">
        <w:rPr>
          <w:rFonts w:asciiTheme="minorHAnsi" w:hAnsiTheme="minorHAnsi" w:cstheme="minorHAnsi"/>
          <w:sz w:val="22"/>
          <w:szCs w:val="22"/>
        </w:rPr>
        <w:t>24</w:t>
      </w:r>
      <w:r w:rsidR="00EA7696">
        <w:rPr>
          <w:rFonts w:asciiTheme="minorHAnsi" w:hAnsiTheme="minorHAnsi" w:cstheme="minorHAnsi"/>
          <w:sz w:val="22"/>
          <w:szCs w:val="22"/>
        </w:rPr>
        <w:t>, 2024</w:t>
      </w:r>
      <w:r w:rsidR="009E375B">
        <w:rPr>
          <w:rFonts w:asciiTheme="minorHAnsi" w:hAnsiTheme="minorHAnsi" w:cstheme="minorHAnsi"/>
          <w:sz w:val="22"/>
          <w:szCs w:val="22"/>
        </w:rPr>
        <w:t xml:space="preserve"> </w:t>
      </w:r>
      <w:r w:rsidRPr="00757E1A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F01CEA">
        <w:rPr>
          <w:rStyle w:val="address"/>
          <w:rFonts w:asciiTheme="minorHAnsi" w:hAnsiTheme="minorHAnsi" w:cstheme="minorHAnsi"/>
          <w:color w:val="auto"/>
          <w:sz w:val="22"/>
          <w:szCs w:val="22"/>
        </w:rPr>
        <w:t>Arlington</w:t>
      </w:r>
      <w:r w:rsidR="009E375B">
        <w:rPr>
          <w:rStyle w:val="address"/>
          <w:rFonts w:asciiTheme="minorHAnsi" w:hAnsiTheme="minorHAnsi" w:cstheme="minorHAnsi"/>
          <w:color w:val="auto"/>
          <w:sz w:val="22"/>
          <w:szCs w:val="22"/>
        </w:rPr>
        <w:t>, VA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767BC" w:rsidRPr="00A767BC">
        <w:rPr>
          <w:rFonts w:asciiTheme="minorHAnsi" w:hAnsiTheme="minorHAnsi" w:cstheme="minorHAnsi"/>
          <w:color w:val="auto"/>
          <w:sz w:val="22"/>
          <w:szCs w:val="22"/>
        </w:rPr>
        <w:t>Clinical trial information transparency is taking on new dimensions</w:t>
      </w:r>
      <w:r w:rsidR="007F77CA">
        <w:rPr>
          <w:rFonts w:asciiTheme="minorHAnsi" w:hAnsiTheme="minorHAnsi" w:cstheme="minorHAnsi"/>
          <w:color w:val="auto"/>
          <w:sz w:val="22"/>
          <w:szCs w:val="22"/>
        </w:rPr>
        <w:t>, and stakeholders</w:t>
      </w:r>
      <w:r w:rsidR="00A767BC" w:rsidRPr="00A767BC">
        <w:rPr>
          <w:rFonts w:asciiTheme="minorHAnsi" w:hAnsiTheme="minorHAnsi" w:cstheme="minorHAnsi"/>
          <w:color w:val="auto"/>
          <w:sz w:val="22"/>
          <w:szCs w:val="22"/>
        </w:rPr>
        <w:t xml:space="preserve"> are facing a host of new registration requirements in the US, EU, and elsewhere.</w:t>
      </w:r>
    </w:p>
    <w:p w14:paraId="3A27FE1E" w14:textId="77777777" w:rsidR="00646472" w:rsidRDefault="00646472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4AB07E8" w14:textId="472C46C6" w:rsidR="00217E1A" w:rsidRDefault="00646472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46472">
        <w:rPr>
          <w:rFonts w:asciiTheme="minorHAnsi" w:hAnsiTheme="minorHAnsi" w:cstheme="minorHAnsi"/>
          <w:color w:val="auto"/>
          <w:sz w:val="22"/>
          <w:szCs w:val="22"/>
        </w:rPr>
        <w:t>With evolving requirements comes new challenges, creating additional opportunities for knowledge-sharing and necessitating more interaction with peers. This conference will provide critical and timely information relating to global clinical trial disclosure and data transparency from those on the front lines.</w:t>
      </w:r>
    </w:p>
    <w:p w14:paraId="2AE28420" w14:textId="77777777" w:rsidR="00174DC4" w:rsidRDefault="00174DC4" w:rsidP="00174DC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05B9D6" w14:textId="787E419E" w:rsidR="00A04BDD" w:rsidRPr="00174DC4" w:rsidRDefault="00BC333E" w:rsidP="00A04BDD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Further, I will partake in </w:t>
      </w:r>
      <w:r w:rsidR="00AC077C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04BDD" w:rsidRPr="00174DC4">
        <w:rPr>
          <w:rFonts w:asciiTheme="minorHAnsi" w:hAnsiTheme="minorHAnsi" w:cstheme="minorHAnsi"/>
          <w:color w:val="auto"/>
          <w:sz w:val="22"/>
          <w:szCs w:val="22"/>
        </w:rPr>
        <w:t>analysis of clinical trial data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A16">
        <w:rPr>
          <w:rFonts w:asciiTheme="minorHAnsi" w:hAnsiTheme="minorHAnsi" w:cstheme="minorHAnsi"/>
          <w:color w:val="auto"/>
          <w:sz w:val="22"/>
          <w:szCs w:val="22"/>
        </w:rPr>
        <w:t xml:space="preserve">to help build upon </w:t>
      </w:r>
      <w:r w:rsidR="00D47A3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04BDD" w:rsidRPr="00174DC4">
        <w:rPr>
          <w:rFonts w:asciiTheme="minorHAnsi" w:hAnsiTheme="minorHAnsi" w:cstheme="minorHAnsi"/>
          <w:color w:val="auto"/>
          <w:sz w:val="22"/>
          <w:szCs w:val="22"/>
        </w:rPr>
        <w:t>nnovative solutions</w:t>
      </w:r>
      <w:r w:rsidR="00D47A39">
        <w:rPr>
          <w:rFonts w:asciiTheme="minorHAnsi" w:hAnsiTheme="minorHAnsi" w:cstheme="minorHAnsi"/>
          <w:color w:val="auto"/>
          <w:sz w:val="22"/>
          <w:szCs w:val="22"/>
        </w:rPr>
        <w:t xml:space="preserve"> and implementation strategies</w:t>
      </w:r>
      <w:r w:rsidR="00D6412F">
        <w:rPr>
          <w:rFonts w:asciiTheme="minorHAnsi" w:hAnsiTheme="minorHAnsi" w:cstheme="minorHAnsi"/>
          <w:color w:val="auto"/>
          <w:sz w:val="22"/>
          <w:szCs w:val="22"/>
        </w:rPr>
        <w:t xml:space="preserve"> and experience</w:t>
      </w:r>
      <w:r w:rsidR="00DA03B3" w:rsidRPr="00DA03B3">
        <w:rPr>
          <w:rFonts w:asciiTheme="minorHAnsi" w:hAnsiTheme="minorHAnsi" w:cstheme="minorHAnsi"/>
          <w:color w:val="auto"/>
          <w:sz w:val="22"/>
          <w:szCs w:val="22"/>
        </w:rPr>
        <w:t xml:space="preserve"> comprehensive discussions and collaboration between stakeholders.</w:t>
      </w:r>
    </w:p>
    <w:p w14:paraId="4BE7055A" w14:textId="77777777" w:rsidR="009009AE" w:rsidRDefault="009009AE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0C23DBE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>I am seeking your support in attending this conference. The registration fees are estimated below:</w:t>
      </w:r>
    </w:p>
    <w:p w14:paraId="26C7708D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4C35927C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  <w:b/>
          <w:bCs/>
        </w:rPr>
        <w:t>Registration Fees</w:t>
      </w: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312974" w:rsidRPr="00BD343A" w14:paraId="5BE475BA" w14:textId="77777777" w:rsidTr="00312974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180E7" w14:textId="06F7F76C" w:rsidR="00312974" w:rsidRPr="00BD343A" w:rsidRDefault="00312974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Early Bird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through 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D6E1FB" w14:textId="4221E941" w:rsidR="00312974" w:rsidRPr="00BD343A" w:rsidRDefault="00312974" w:rsidP="00DA03B3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75068" w14:textId="70D21C8C" w:rsidR="00312974" w:rsidRPr="00BD343A" w:rsidRDefault="00312974" w:rsidP="00DA03B3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312974" w:rsidRPr="00BD343A" w14:paraId="55AA6BCC" w14:textId="77777777" w:rsidTr="00312974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855981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9F2CBAA" w14:textId="5C1C242D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$715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60B96F1" w14:textId="4DDA8FC0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1065</w:t>
            </w:r>
          </w:p>
        </w:tc>
      </w:tr>
      <w:tr w:rsidR="00312974" w:rsidRPr="00BD343A" w14:paraId="13CDB21C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65F8F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6D2" w14:textId="41942DAA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$715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C99" w14:textId="460FB50B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1065</w:t>
            </w:r>
          </w:p>
        </w:tc>
      </w:tr>
      <w:tr w:rsidR="00312974" w:rsidRPr="00BD343A" w14:paraId="61E86265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369EA2" w14:textId="77777777" w:rsidR="00312974" w:rsidRPr="00BD343A" w:rsidRDefault="00312974" w:rsidP="00DA03B3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EBDC4E0" w14:textId="60A6BDA4" w:rsidR="00312974" w:rsidRPr="00FA450B" w:rsidRDefault="00642E5A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$1535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17959E58" w14:textId="45D1EF89" w:rsidR="00312974" w:rsidRPr="00FA450B" w:rsidRDefault="00312974" w:rsidP="00DA03B3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642E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1885</w:t>
            </w:r>
          </w:p>
        </w:tc>
      </w:tr>
    </w:tbl>
    <w:p w14:paraId="2B13A106" w14:textId="77777777" w:rsidR="00D01374" w:rsidRDefault="00D01374" w:rsidP="00DA03B3">
      <w:pPr>
        <w:pStyle w:val="Body"/>
        <w:widowControl w:val="0"/>
        <w:spacing w:line="276" w:lineRule="auto"/>
        <w:ind w:left="108" w:hanging="108"/>
        <w:jc w:val="center"/>
        <w:rPr>
          <w:rFonts w:asciiTheme="minorHAnsi" w:eastAsia="Calibri" w:hAnsiTheme="minorHAnsi" w:cstheme="minorHAnsi"/>
          <w:b/>
          <w:bCs/>
        </w:rPr>
      </w:pP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AC077C" w:rsidRPr="00BD343A" w14:paraId="420296E6" w14:textId="77777777" w:rsidTr="009F45BA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C7AE5" w14:textId="03F44FE9" w:rsidR="00AC077C" w:rsidRPr="00BD343A" w:rsidRDefault="00AC077C" w:rsidP="009F45BA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Advance Rates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through 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36D72" w14:textId="77777777" w:rsidR="00AC077C" w:rsidRPr="00BD343A" w:rsidRDefault="00AC077C" w:rsidP="009F45BA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6A887A" w14:textId="77777777" w:rsidR="00AC077C" w:rsidRPr="00BD343A" w:rsidRDefault="00AC077C" w:rsidP="009F45BA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AC077C" w:rsidRPr="00FA450B" w14:paraId="25B8EE1B" w14:textId="77777777" w:rsidTr="009F45BA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63C2A7" w14:textId="77777777" w:rsidR="00AC077C" w:rsidRPr="00BD343A" w:rsidRDefault="00AC077C" w:rsidP="009F45BA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62F7D5A" w14:textId="7F72C2DF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06E8A2C4" w14:textId="7835B491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AC077C" w:rsidRPr="00FA450B" w14:paraId="0E3786C4" w14:textId="77777777" w:rsidTr="009F45BA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933E6D" w14:textId="77777777" w:rsidR="00AC077C" w:rsidRPr="00BD343A" w:rsidRDefault="00AC077C" w:rsidP="009F45BA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36A" w14:textId="155352C6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BEDB" w14:textId="0CB15F1D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1190</w:t>
            </w:r>
          </w:p>
        </w:tc>
      </w:tr>
      <w:tr w:rsidR="00AC077C" w:rsidRPr="00FA450B" w14:paraId="586D9304" w14:textId="77777777" w:rsidTr="009F45BA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9D151" w14:textId="77777777" w:rsidR="00AC077C" w:rsidRPr="00BD343A" w:rsidRDefault="00AC077C" w:rsidP="009F45BA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5C1FC82C" w14:textId="00959752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1660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4A4F1F38" w14:textId="5CA87816" w:rsidR="00AC077C" w:rsidRPr="00FA450B" w:rsidRDefault="00AC077C" w:rsidP="009F45BA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2010</w:t>
            </w:r>
          </w:p>
        </w:tc>
      </w:tr>
    </w:tbl>
    <w:p w14:paraId="11D40BFC" w14:textId="77777777" w:rsidR="00AC077C" w:rsidRPr="00BD343A" w:rsidRDefault="00AC077C" w:rsidP="00AC077C">
      <w:pPr>
        <w:pStyle w:val="Body"/>
        <w:widowControl w:val="0"/>
        <w:spacing w:line="276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95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2432"/>
        <w:gridCol w:w="2432"/>
      </w:tblGrid>
      <w:tr w:rsidR="00312974" w:rsidRPr="00BD343A" w14:paraId="281CFDDC" w14:textId="77777777" w:rsidTr="00312974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51525" w14:textId="353EFDEF" w:rsidR="00312974" w:rsidRPr="00BD343A" w:rsidRDefault="00312974" w:rsidP="00312974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Standard Pricing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begins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077C">
              <w:rPr>
                <w:rFonts w:asciiTheme="minorHAnsi" w:hAnsiTheme="minorHAnsi" w:cstheme="minorHAnsi"/>
                <w:b/>
                <w:bCs/>
              </w:rPr>
              <w:t>8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</w:t>
            </w:r>
            <w:r w:rsidR="00AC077C">
              <w:rPr>
                <w:rFonts w:asciiTheme="minorHAnsi" w:hAnsiTheme="minorHAnsi" w:cstheme="minorHAnsi"/>
                <w:b/>
                <w:bCs/>
              </w:rPr>
              <w:t>23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BD34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837700" w14:textId="2FFAECD4" w:rsidR="00312974" w:rsidRPr="00BD343A" w:rsidRDefault="00312974" w:rsidP="00312974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Member Rates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493257" w14:textId="1672FF23" w:rsidR="00312974" w:rsidRPr="00BD343A" w:rsidRDefault="00312974" w:rsidP="00312974">
            <w:pPr>
              <w:pStyle w:val="Bod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Non-member </w:t>
            </w:r>
            <w:r w:rsidRPr="00BD343A">
              <w:rPr>
                <w:rFonts w:asciiTheme="minorHAnsi" w:hAnsiTheme="minorHAnsi" w:cstheme="minorHAnsi"/>
                <w:b/>
                <w:bCs/>
              </w:rPr>
              <w:t>Rate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</w:tr>
      <w:tr w:rsidR="00312974" w:rsidRPr="00BD343A" w14:paraId="76869257" w14:textId="77777777" w:rsidTr="00312974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909F6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06FCB5C2" w14:textId="0D00669E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$1140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06D00CC5" w14:textId="144BC4F4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1490</w:t>
            </w:r>
          </w:p>
        </w:tc>
      </w:tr>
      <w:tr w:rsidR="00312974" w:rsidRPr="00BD343A" w14:paraId="309A3542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A91D53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5DF" w14:textId="58A2C868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$1140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D99" w14:textId="72404810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1490</w:t>
            </w:r>
          </w:p>
        </w:tc>
      </w:tr>
      <w:tr w:rsidR="00312974" w:rsidRPr="00BD343A" w14:paraId="091E2F80" w14:textId="77777777" w:rsidTr="00312974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F9F42D" w14:textId="77777777" w:rsidR="00312974" w:rsidRPr="00BD343A" w:rsidRDefault="00312974" w:rsidP="005077D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6A5D8993" w14:textId="284816D1" w:rsidR="00312974" w:rsidRPr="00FA450B" w:rsidRDefault="0003285F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$1960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5E193BF6" w14:textId="0681441B" w:rsidR="00312974" w:rsidRPr="00FA450B" w:rsidRDefault="00312974" w:rsidP="005077D5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450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E8E8E8"/>
              </w:rPr>
              <w:t>$</w:t>
            </w:r>
            <w:r w:rsidR="000328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2310</w:t>
            </w:r>
          </w:p>
        </w:tc>
      </w:tr>
    </w:tbl>
    <w:p w14:paraId="14C2124F" w14:textId="77777777" w:rsidR="001A7DCE" w:rsidRDefault="001A7DCE" w:rsidP="00D01374">
      <w:pPr>
        <w:pStyle w:val="Body"/>
        <w:spacing w:line="276" w:lineRule="auto"/>
        <w:rPr>
          <w:rFonts w:asciiTheme="minorHAnsi" w:hAnsiTheme="minorHAnsi" w:cstheme="minorHAnsi"/>
          <w:b/>
          <w:bCs/>
          <w:lang w:val="de-DE"/>
        </w:rPr>
      </w:pPr>
    </w:p>
    <w:p w14:paraId="2B151EF9" w14:textId="63C196C6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A7DCE">
        <w:rPr>
          <w:rFonts w:asciiTheme="minorHAnsi" w:hAnsiTheme="minorHAnsi" w:cstheme="minorHAnsi"/>
          <w:b/>
          <w:bCs/>
          <w:lang w:val="de-DE"/>
        </w:rPr>
        <w:lastRenderedPageBreak/>
        <w:t>Student Rate</w:t>
      </w:r>
      <w:r w:rsidRPr="00BD343A">
        <w:rPr>
          <w:rFonts w:asciiTheme="minorHAnsi" w:hAnsiTheme="minorHAnsi" w:cstheme="minorHAnsi"/>
        </w:rPr>
        <w:t>: $400</w:t>
      </w:r>
    </w:p>
    <w:p w14:paraId="64520E59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A7DCE">
        <w:rPr>
          <w:rFonts w:asciiTheme="minorHAnsi" w:hAnsiTheme="minorHAnsi" w:cstheme="minorHAnsi"/>
          <w:b/>
          <w:bCs/>
        </w:rPr>
        <w:t>Patient/Patient Advocate Rate</w:t>
      </w:r>
      <w:r w:rsidRPr="00BD343A">
        <w:rPr>
          <w:rFonts w:asciiTheme="minorHAnsi" w:hAnsiTheme="minorHAnsi" w:cstheme="minorHAnsi"/>
        </w:rPr>
        <w:t>: $400</w:t>
      </w:r>
    </w:p>
    <w:p w14:paraId="3AFD48A5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21D8B364" w14:textId="4613C7B9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 xml:space="preserve">Thank you for taking the time to review this proposal. By attending </w:t>
      </w:r>
      <w:r w:rsidR="00312974" w:rsidRPr="000707B3">
        <w:rPr>
          <w:rFonts w:asciiTheme="minorHAnsi" w:hAnsiTheme="minorHAnsi" w:cstheme="minorHAnsi"/>
        </w:rPr>
        <w:t xml:space="preserve">DIA’s </w:t>
      </w:r>
      <w:hyperlink r:id="rId12" w:history="1">
        <w:r w:rsidR="00312974" w:rsidRPr="00DE6663">
          <w:rPr>
            <w:rStyle w:val="Hyperlink"/>
            <w:rFonts w:asciiTheme="minorHAnsi" w:hAnsiTheme="minorHAnsi" w:cstheme="minorHAnsi"/>
            <w:i/>
            <w:iCs/>
          </w:rPr>
          <w:t>Global Clinical Trial Disclosure and Data Transparency Conference</w:t>
        </w:r>
      </w:hyperlink>
      <w:r w:rsidR="00312974">
        <w:rPr>
          <w:rFonts w:asciiTheme="minorHAnsi" w:hAnsiTheme="minorHAnsi" w:cstheme="minorHAnsi"/>
        </w:rPr>
        <w:t>,</w:t>
      </w:r>
      <w:r w:rsidRPr="00BD343A">
        <w:rPr>
          <w:rFonts w:asciiTheme="minorHAnsi" w:hAnsiTheme="minorHAnsi" w:cstheme="minorHAnsi"/>
        </w:rPr>
        <w:t xml:space="preserve"> I will be able to further develop my skills, knowledge, and network to benefit my career, colleagues, and </w:t>
      </w:r>
      <w:r w:rsidRPr="00BD343A">
        <w:rPr>
          <w:rFonts w:asciiTheme="minorHAnsi" w:hAnsiTheme="minorHAnsi" w:cstheme="minorHAnsi"/>
          <w:b/>
          <w:bCs/>
        </w:rPr>
        <w:t>&lt;insert name of your organization here&gt;</w:t>
      </w:r>
      <w:r w:rsidRPr="00BD343A">
        <w:rPr>
          <w:rFonts w:asciiTheme="minorHAnsi" w:hAnsiTheme="minorHAnsi" w:cstheme="minorHAnsi"/>
        </w:rPr>
        <w:t>.</w:t>
      </w:r>
    </w:p>
    <w:p w14:paraId="1166C7D1" w14:textId="77777777" w:rsidR="00D01374" w:rsidRPr="00BD343A" w:rsidRDefault="00D01374" w:rsidP="00D01374">
      <w:pPr>
        <w:pStyle w:val="Body"/>
        <w:spacing w:line="276" w:lineRule="auto"/>
        <w:rPr>
          <w:rFonts w:asciiTheme="minorHAnsi" w:hAnsiTheme="minorHAnsi" w:cstheme="minorHAnsi"/>
        </w:rPr>
      </w:pPr>
    </w:p>
    <w:p w14:paraId="1D95FE41" w14:textId="1A2487B7" w:rsidR="007D5F65" w:rsidRPr="005D5ECA" w:rsidRDefault="00D01374" w:rsidP="00911956">
      <w:pPr>
        <w:pStyle w:val="Body"/>
        <w:spacing w:line="276" w:lineRule="auto"/>
      </w:pPr>
      <w:r w:rsidRPr="00BD343A">
        <w:rPr>
          <w:rFonts w:asciiTheme="minorHAnsi" w:hAnsiTheme="minorHAnsi" w:cstheme="minorHAnsi"/>
        </w:rPr>
        <w:t>Sincerely,</w:t>
      </w:r>
    </w:p>
    <w:sectPr w:rsidR="007D5F65" w:rsidRPr="005D5ECA" w:rsidSect="00C63E32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426C0" w14:textId="77777777" w:rsidR="00C63E32" w:rsidRDefault="00C63E32" w:rsidP="00FD7D98">
      <w:pPr>
        <w:spacing w:before="0" w:after="0"/>
      </w:pPr>
      <w:r>
        <w:separator/>
      </w:r>
    </w:p>
  </w:endnote>
  <w:endnote w:type="continuationSeparator" w:id="0">
    <w:p w14:paraId="3D5F3C44" w14:textId="77777777" w:rsidR="00C63E32" w:rsidRDefault="00C63E32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3E0EF" w14:textId="7468AD0F" w:rsidR="00383427" w:rsidRDefault="00383427" w:rsidP="0080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4FFB" w14:textId="77777777" w:rsidR="00383427" w:rsidRDefault="00383427" w:rsidP="0080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44760" w14:textId="3CF952E5" w:rsidR="00383427" w:rsidRPr="00027A4E" w:rsidRDefault="00383427" w:rsidP="00B37B70">
    <w:pPr>
      <w:pStyle w:val="Footer"/>
      <w:jc w:val="left"/>
      <w:rPr>
        <w:b/>
        <w:color w:val="799C4A"/>
      </w:rPr>
    </w:pPr>
    <w:r w:rsidRPr="00383427">
      <w:rPr>
        <w:b/>
      </w:rPr>
      <w:t>DIA</w:t>
    </w:r>
    <w:r w:rsidR="00B37B70">
      <w:t xml:space="preserve"> </w:t>
    </w:r>
    <w:r>
      <w:t xml:space="preserve">| </w:t>
    </w:r>
    <w:hyperlink r:id="rId1" w:history="1">
      <w:r w:rsidRPr="00383427">
        <w:rPr>
          <w:rStyle w:val="Hyperlink"/>
          <w:b/>
          <w:color w:val="799C4A"/>
          <w:u w:val="none"/>
        </w:rPr>
        <w:t>DIAglobal.org</w:t>
      </w:r>
    </w:hyperlink>
    <w:r w:rsidR="00027A4E">
      <w:rPr>
        <w:b/>
        <w:color w:val="799C4A"/>
      </w:rPr>
      <w:tab/>
    </w:r>
    <w:r w:rsidR="00B37B70">
      <w:rPr>
        <w:b/>
        <w:color w:val="799C4A"/>
      </w:rPr>
      <w:tab/>
    </w:r>
    <w:r w:rsidR="00027A4E">
      <w:rPr>
        <w:b/>
        <w:color w:val="799C4A"/>
      </w:rPr>
      <w:tab/>
    </w:r>
    <w:r w:rsidRPr="00027A4E">
      <w:fldChar w:fldCharType="begin"/>
    </w:r>
    <w:r w:rsidRPr="00027A4E">
      <w:instrText xml:space="preserve"> PAGE  \* MERGEFORMAT </w:instrText>
    </w:r>
    <w:r w:rsidRPr="00027A4E">
      <w:fldChar w:fldCharType="separate"/>
    </w:r>
    <w:r w:rsidR="00E94196">
      <w:rPr>
        <w:noProof/>
      </w:rPr>
      <w:t>1</w:t>
    </w:r>
    <w:r w:rsidRPr="00027A4E">
      <w:fldChar w:fldCharType="end"/>
    </w:r>
    <w:r w:rsidRPr="00027A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EE09" w14:textId="77777777" w:rsidR="00C63E32" w:rsidRDefault="00C63E32" w:rsidP="00FD7D98">
      <w:pPr>
        <w:spacing w:before="0" w:after="0"/>
      </w:pPr>
      <w:r>
        <w:separator/>
      </w:r>
    </w:p>
  </w:footnote>
  <w:footnote w:type="continuationSeparator" w:id="0">
    <w:p w14:paraId="172415F7" w14:textId="77777777" w:rsidR="00C63E32" w:rsidRDefault="00C63E32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A533" w14:textId="2489D8CA" w:rsidR="004567CE" w:rsidRDefault="00007E90">
    <w:pPr>
      <w:pStyle w:val="Header"/>
    </w:pPr>
    <w:r>
      <w:rPr>
        <w:noProof/>
      </w:rPr>
      <w:drawing>
        <wp:inline distT="0" distB="0" distL="0" distR="0" wp14:anchorId="574E9007" wp14:editId="53C5C814">
          <wp:extent cx="6858000" cy="914400"/>
          <wp:effectExtent l="0" t="0" r="0" b="0"/>
          <wp:docPr id="1310675580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75580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E2602"/>
    <w:multiLevelType w:val="hybridMultilevel"/>
    <w:tmpl w:val="B600B862"/>
    <w:lvl w:ilvl="0" w:tplc="2514F5E0">
      <w:start w:val="1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4DC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3BF0E478">
      <w:start w:val="1"/>
      <w:numFmt w:val="bullet"/>
      <w:lvlText w:val="•"/>
      <w:lvlJc w:val="left"/>
      <w:rPr>
        <w:rFonts w:hint="default"/>
      </w:rPr>
    </w:lvl>
    <w:lvl w:ilvl="3" w:tplc="9462DE0A">
      <w:start w:val="1"/>
      <w:numFmt w:val="bullet"/>
      <w:lvlText w:val="•"/>
      <w:lvlJc w:val="left"/>
      <w:rPr>
        <w:rFonts w:hint="default"/>
      </w:rPr>
    </w:lvl>
    <w:lvl w:ilvl="4" w:tplc="BA3E8916">
      <w:start w:val="1"/>
      <w:numFmt w:val="bullet"/>
      <w:lvlText w:val="•"/>
      <w:lvlJc w:val="left"/>
      <w:rPr>
        <w:rFonts w:hint="default"/>
      </w:rPr>
    </w:lvl>
    <w:lvl w:ilvl="5" w:tplc="7D6C248A">
      <w:start w:val="1"/>
      <w:numFmt w:val="bullet"/>
      <w:lvlText w:val="•"/>
      <w:lvlJc w:val="left"/>
      <w:rPr>
        <w:rFonts w:hint="default"/>
      </w:rPr>
    </w:lvl>
    <w:lvl w:ilvl="6" w:tplc="3006B0C2">
      <w:start w:val="1"/>
      <w:numFmt w:val="bullet"/>
      <w:lvlText w:val="•"/>
      <w:lvlJc w:val="left"/>
      <w:rPr>
        <w:rFonts w:hint="default"/>
      </w:rPr>
    </w:lvl>
    <w:lvl w:ilvl="7" w:tplc="789C7B82">
      <w:start w:val="1"/>
      <w:numFmt w:val="bullet"/>
      <w:lvlText w:val="•"/>
      <w:lvlJc w:val="left"/>
      <w:rPr>
        <w:rFonts w:hint="default"/>
      </w:rPr>
    </w:lvl>
    <w:lvl w:ilvl="8" w:tplc="9A2C00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77131"/>
    <w:multiLevelType w:val="hybridMultilevel"/>
    <w:tmpl w:val="49E07694"/>
    <w:lvl w:ilvl="0" w:tplc="6D5278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A7E7C1E">
      <w:start w:val="1"/>
      <w:numFmt w:val="bullet"/>
      <w:lvlText w:val="•"/>
      <w:lvlJc w:val="left"/>
      <w:rPr>
        <w:rFonts w:hint="default"/>
      </w:rPr>
    </w:lvl>
    <w:lvl w:ilvl="2" w:tplc="1EA04578">
      <w:start w:val="1"/>
      <w:numFmt w:val="bullet"/>
      <w:lvlText w:val="•"/>
      <w:lvlJc w:val="left"/>
      <w:rPr>
        <w:rFonts w:hint="default"/>
      </w:rPr>
    </w:lvl>
    <w:lvl w:ilvl="3" w:tplc="A07407A4">
      <w:start w:val="1"/>
      <w:numFmt w:val="bullet"/>
      <w:lvlText w:val="•"/>
      <w:lvlJc w:val="left"/>
      <w:rPr>
        <w:rFonts w:hint="default"/>
      </w:rPr>
    </w:lvl>
    <w:lvl w:ilvl="4" w:tplc="9A40163A">
      <w:start w:val="1"/>
      <w:numFmt w:val="bullet"/>
      <w:lvlText w:val="•"/>
      <w:lvlJc w:val="left"/>
      <w:rPr>
        <w:rFonts w:hint="default"/>
      </w:rPr>
    </w:lvl>
    <w:lvl w:ilvl="5" w:tplc="F23A3AC0">
      <w:start w:val="1"/>
      <w:numFmt w:val="bullet"/>
      <w:lvlText w:val="•"/>
      <w:lvlJc w:val="left"/>
      <w:rPr>
        <w:rFonts w:hint="default"/>
      </w:rPr>
    </w:lvl>
    <w:lvl w:ilvl="6" w:tplc="28ACC0B6">
      <w:start w:val="1"/>
      <w:numFmt w:val="bullet"/>
      <w:lvlText w:val="•"/>
      <w:lvlJc w:val="left"/>
      <w:rPr>
        <w:rFonts w:hint="default"/>
      </w:rPr>
    </w:lvl>
    <w:lvl w:ilvl="7" w:tplc="82AA54BC">
      <w:start w:val="1"/>
      <w:numFmt w:val="bullet"/>
      <w:lvlText w:val="•"/>
      <w:lvlJc w:val="left"/>
      <w:rPr>
        <w:rFonts w:hint="default"/>
      </w:rPr>
    </w:lvl>
    <w:lvl w:ilvl="8" w:tplc="18F244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6C40C2"/>
    <w:multiLevelType w:val="multilevel"/>
    <w:tmpl w:val="1BD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F4840"/>
    <w:multiLevelType w:val="hybridMultilevel"/>
    <w:tmpl w:val="1C5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772"/>
    <w:multiLevelType w:val="hybridMultilevel"/>
    <w:tmpl w:val="BC9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6873"/>
    <w:multiLevelType w:val="hybridMultilevel"/>
    <w:tmpl w:val="9DB48526"/>
    <w:lvl w:ilvl="0" w:tplc="AC20D8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4CCDE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9846580">
      <w:start w:val="1"/>
      <w:numFmt w:val="bullet"/>
      <w:lvlText w:val="•"/>
      <w:lvlJc w:val="left"/>
      <w:rPr>
        <w:rFonts w:hint="default"/>
      </w:rPr>
    </w:lvl>
    <w:lvl w:ilvl="3" w:tplc="3C841B48">
      <w:start w:val="1"/>
      <w:numFmt w:val="bullet"/>
      <w:lvlText w:val="•"/>
      <w:lvlJc w:val="left"/>
      <w:rPr>
        <w:rFonts w:hint="default"/>
      </w:rPr>
    </w:lvl>
    <w:lvl w:ilvl="4" w:tplc="1A488594">
      <w:start w:val="1"/>
      <w:numFmt w:val="bullet"/>
      <w:lvlText w:val="•"/>
      <w:lvlJc w:val="left"/>
      <w:rPr>
        <w:rFonts w:hint="default"/>
      </w:rPr>
    </w:lvl>
    <w:lvl w:ilvl="5" w:tplc="E09A1C8C">
      <w:start w:val="1"/>
      <w:numFmt w:val="bullet"/>
      <w:lvlText w:val="•"/>
      <w:lvlJc w:val="left"/>
      <w:rPr>
        <w:rFonts w:hint="default"/>
      </w:rPr>
    </w:lvl>
    <w:lvl w:ilvl="6" w:tplc="9996970E">
      <w:start w:val="1"/>
      <w:numFmt w:val="bullet"/>
      <w:lvlText w:val="•"/>
      <w:lvlJc w:val="left"/>
      <w:rPr>
        <w:rFonts w:hint="default"/>
      </w:rPr>
    </w:lvl>
    <w:lvl w:ilvl="7" w:tplc="A19A1B50">
      <w:start w:val="1"/>
      <w:numFmt w:val="bullet"/>
      <w:lvlText w:val="•"/>
      <w:lvlJc w:val="left"/>
      <w:rPr>
        <w:rFonts w:hint="default"/>
      </w:rPr>
    </w:lvl>
    <w:lvl w:ilvl="8" w:tplc="0C0C92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C555101"/>
    <w:multiLevelType w:val="hybridMultilevel"/>
    <w:tmpl w:val="905808C6"/>
    <w:lvl w:ilvl="0" w:tplc="7A1AC4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D536E4"/>
    <w:multiLevelType w:val="hybridMultilevel"/>
    <w:tmpl w:val="EBE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612B"/>
    <w:multiLevelType w:val="hybridMultilevel"/>
    <w:tmpl w:val="0BF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695">
    <w:abstractNumId w:val="4"/>
  </w:num>
  <w:num w:numId="2" w16cid:durableId="1695880447">
    <w:abstractNumId w:val="5"/>
  </w:num>
  <w:num w:numId="3" w16cid:durableId="547304987">
    <w:abstractNumId w:val="1"/>
  </w:num>
  <w:num w:numId="4" w16cid:durableId="1335380992">
    <w:abstractNumId w:val="0"/>
  </w:num>
  <w:num w:numId="5" w16cid:durableId="1555434682">
    <w:abstractNumId w:val="8"/>
  </w:num>
  <w:num w:numId="6" w16cid:durableId="910964365">
    <w:abstractNumId w:val="3"/>
  </w:num>
  <w:num w:numId="7" w16cid:durableId="922955790">
    <w:abstractNumId w:val="7"/>
  </w:num>
  <w:num w:numId="8" w16cid:durableId="1521508020">
    <w:abstractNumId w:val="6"/>
  </w:num>
  <w:num w:numId="9" w16cid:durableId="2197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8"/>
    <w:rsid w:val="00000338"/>
    <w:rsid w:val="00007E90"/>
    <w:rsid w:val="00013433"/>
    <w:rsid w:val="00027A4E"/>
    <w:rsid w:val="0003285F"/>
    <w:rsid w:val="00042697"/>
    <w:rsid w:val="000707B3"/>
    <w:rsid w:val="00081C29"/>
    <w:rsid w:val="000F7278"/>
    <w:rsid w:val="001017CD"/>
    <w:rsid w:val="001420EF"/>
    <w:rsid w:val="00170BC3"/>
    <w:rsid w:val="00174DC4"/>
    <w:rsid w:val="001A7DCE"/>
    <w:rsid w:val="001F1289"/>
    <w:rsid w:val="00217E1A"/>
    <w:rsid w:val="00221A05"/>
    <w:rsid w:val="002E1659"/>
    <w:rsid w:val="002F2F5D"/>
    <w:rsid w:val="002F33DD"/>
    <w:rsid w:val="00312974"/>
    <w:rsid w:val="003333AB"/>
    <w:rsid w:val="0034618B"/>
    <w:rsid w:val="00383427"/>
    <w:rsid w:val="003E6AB1"/>
    <w:rsid w:val="004567CE"/>
    <w:rsid w:val="0046297B"/>
    <w:rsid w:val="00535062"/>
    <w:rsid w:val="005615B7"/>
    <w:rsid w:val="0058030F"/>
    <w:rsid w:val="00596B1D"/>
    <w:rsid w:val="005A1A37"/>
    <w:rsid w:val="005A4163"/>
    <w:rsid w:val="005A76CD"/>
    <w:rsid w:val="005C6F68"/>
    <w:rsid w:val="005C78D9"/>
    <w:rsid w:val="005D26A2"/>
    <w:rsid w:val="005D5ECA"/>
    <w:rsid w:val="005F49E2"/>
    <w:rsid w:val="00642E5A"/>
    <w:rsid w:val="00646472"/>
    <w:rsid w:val="0064736D"/>
    <w:rsid w:val="0067191D"/>
    <w:rsid w:val="00676A4B"/>
    <w:rsid w:val="006A0996"/>
    <w:rsid w:val="006B3683"/>
    <w:rsid w:val="006E37C4"/>
    <w:rsid w:val="00713A16"/>
    <w:rsid w:val="00792D09"/>
    <w:rsid w:val="007D5F65"/>
    <w:rsid w:val="007F6458"/>
    <w:rsid w:val="007F77CA"/>
    <w:rsid w:val="008041FC"/>
    <w:rsid w:val="00817799"/>
    <w:rsid w:val="00817A20"/>
    <w:rsid w:val="009009AE"/>
    <w:rsid w:val="00911956"/>
    <w:rsid w:val="00924BA9"/>
    <w:rsid w:val="00931C4B"/>
    <w:rsid w:val="009E375B"/>
    <w:rsid w:val="009E4D5D"/>
    <w:rsid w:val="00A04BDD"/>
    <w:rsid w:val="00A767BC"/>
    <w:rsid w:val="00A76D42"/>
    <w:rsid w:val="00A95484"/>
    <w:rsid w:val="00AA0712"/>
    <w:rsid w:val="00AB726C"/>
    <w:rsid w:val="00AC077C"/>
    <w:rsid w:val="00AC5E2D"/>
    <w:rsid w:val="00B37B70"/>
    <w:rsid w:val="00B8198D"/>
    <w:rsid w:val="00B91CBE"/>
    <w:rsid w:val="00BC333E"/>
    <w:rsid w:val="00BE2639"/>
    <w:rsid w:val="00C00137"/>
    <w:rsid w:val="00C3275C"/>
    <w:rsid w:val="00C5300A"/>
    <w:rsid w:val="00C6095A"/>
    <w:rsid w:val="00C63E32"/>
    <w:rsid w:val="00C82626"/>
    <w:rsid w:val="00CB1EA6"/>
    <w:rsid w:val="00D01374"/>
    <w:rsid w:val="00D47A39"/>
    <w:rsid w:val="00D6412F"/>
    <w:rsid w:val="00DA03B3"/>
    <w:rsid w:val="00DE6663"/>
    <w:rsid w:val="00DF15CB"/>
    <w:rsid w:val="00E141B1"/>
    <w:rsid w:val="00E6464E"/>
    <w:rsid w:val="00E94196"/>
    <w:rsid w:val="00EA7696"/>
    <w:rsid w:val="00ED75ED"/>
    <w:rsid w:val="00F01CEA"/>
    <w:rsid w:val="00F227AB"/>
    <w:rsid w:val="00F53137"/>
    <w:rsid w:val="00F61BB8"/>
    <w:rsid w:val="00FA450B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17CD"/>
    <w:pPr>
      <w:keepNext/>
      <w:keepLines/>
      <w:spacing w:before="240"/>
      <w:outlineLvl w:val="0"/>
    </w:pPr>
    <w:rPr>
      <w:rFonts w:eastAsiaTheme="majorEastAsia" w:cstheme="majorBidi"/>
      <w:color w:val="799C4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7CD"/>
    <w:pPr>
      <w:keepNext/>
      <w:keepLines/>
      <w:spacing w:before="40"/>
      <w:outlineLvl w:val="1"/>
    </w:pPr>
    <w:rPr>
      <w:rFonts w:eastAsiaTheme="majorEastAsia" w:cstheme="majorBidi"/>
      <w:color w:val="799C4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7CD"/>
    <w:pPr>
      <w:keepNext/>
      <w:keepLines/>
      <w:spacing w:before="40"/>
      <w:outlineLvl w:val="2"/>
    </w:pPr>
    <w:rPr>
      <w:rFonts w:eastAsiaTheme="majorEastAsia" w:cstheme="majorBidi"/>
      <w:color w:val="799C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CD"/>
    <w:pPr>
      <w:keepNext/>
      <w:keepLines/>
      <w:spacing w:before="40"/>
      <w:outlineLvl w:val="3"/>
    </w:pPr>
    <w:rPr>
      <w:rFonts w:eastAsiaTheme="majorEastAsia" w:cstheme="majorBidi"/>
      <w:i/>
      <w:iCs/>
      <w:color w:val="799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8041FC"/>
    <w:pPr>
      <w:tabs>
        <w:tab w:val="center" w:pos="4680"/>
        <w:tab w:val="right" w:pos="9360"/>
      </w:tabs>
      <w:spacing w:before="240"/>
      <w:ind w:right="36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41FC"/>
    <w:rPr>
      <w:rFonts w:ascii="Arial" w:hAnsi="Arial"/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7CD"/>
    <w:rPr>
      <w:rFonts w:ascii="Arial" w:eastAsiaTheme="majorEastAsia" w:hAnsi="Arial" w:cstheme="majorBidi"/>
      <w:color w:val="799C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7CD"/>
    <w:rPr>
      <w:rFonts w:ascii="Arial" w:eastAsiaTheme="majorEastAsia" w:hAnsi="Arial" w:cstheme="majorBidi"/>
      <w:color w:val="799C4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CD"/>
    <w:rPr>
      <w:rFonts w:ascii="Arial" w:eastAsiaTheme="majorEastAsia" w:hAnsi="Arial" w:cstheme="majorBidi"/>
      <w:color w:val="799C4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CD"/>
    <w:rPr>
      <w:rFonts w:ascii="Arial" w:eastAsiaTheme="majorEastAsia" w:hAnsi="Arial" w:cstheme="majorBidi"/>
      <w:i/>
      <w:iCs/>
      <w:color w:val="799C4A"/>
    </w:rPr>
  </w:style>
  <w:style w:type="paragraph" w:styleId="Title">
    <w:name w:val="Title"/>
    <w:basedOn w:val="Normal"/>
    <w:next w:val="Normal"/>
    <w:link w:val="TitleChar"/>
    <w:uiPriority w:val="10"/>
    <w:qFormat/>
    <w:rsid w:val="001017CD"/>
    <w:pPr>
      <w:contextualSpacing/>
    </w:pPr>
    <w:rPr>
      <w:rFonts w:eastAsiaTheme="majorEastAsia" w:cstheme="majorBidi"/>
      <w:color w:val="799C4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CD"/>
    <w:rPr>
      <w:rFonts w:ascii="Arial" w:eastAsiaTheme="majorEastAsia" w:hAnsi="Arial" w:cstheme="majorBidi"/>
      <w:color w:val="799C4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017CD"/>
    <w:rPr>
      <w:rFonts w:ascii="Arial" w:hAnsi="Arial"/>
      <w:i/>
      <w:iCs/>
      <w:color w:val="799C4A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7CD"/>
    <w:pPr>
      <w:pBdr>
        <w:top w:val="single" w:sz="4" w:space="10" w:color="799C4A"/>
        <w:bottom w:val="single" w:sz="4" w:space="10" w:color="799C4A"/>
      </w:pBdr>
      <w:spacing w:before="360" w:after="360"/>
      <w:ind w:left="864" w:right="864"/>
      <w:jc w:val="center"/>
    </w:pPr>
    <w:rPr>
      <w:i/>
      <w:iCs/>
      <w:color w:val="799C4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CD"/>
    <w:rPr>
      <w:rFonts w:ascii="Arial" w:hAnsi="Arial"/>
      <w:i/>
      <w:iCs/>
      <w:color w:val="799C4A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17CD"/>
    <w:rPr>
      <w:rFonts w:ascii="Arial" w:hAnsi="Arial"/>
      <w:b/>
      <w:bCs/>
      <w:smallCaps/>
      <w:color w:val="799C4A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433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odyText">
    <w:name w:val="Body Text"/>
    <w:basedOn w:val="Normal"/>
    <w:link w:val="BodyTextChar"/>
    <w:uiPriority w:val="1"/>
    <w:qFormat/>
    <w:rsid w:val="000F7278"/>
    <w:pPr>
      <w:widowControl w:val="0"/>
      <w:spacing w:before="0" w:after="0"/>
      <w:ind w:left="2376" w:hanging="360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278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F7278"/>
    <w:pPr>
      <w:widowControl w:val="0"/>
      <w:spacing w:before="0" w:after="0"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D"/>
    <w:rPr>
      <w:rFonts w:ascii="Times New Roman" w:hAnsi="Times New Roman" w:cs="Times New Roman"/>
      <w:color w:val="4B4F54"/>
      <w:sz w:val="18"/>
      <w:szCs w:val="18"/>
    </w:rPr>
  </w:style>
  <w:style w:type="table" w:styleId="TableGrid">
    <w:name w:val="Table Grid"/>
    <w:basedOn w:val="TableNormal"/>
    <w:uiPriority w:val="39"/>
    <w:rsid w:val="001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74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D01374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ddress">
    <w:name w:val="address"/>
    <w:basedOn w:val="DefaultParagraphFont"/>
    <w:rsid w:val="00D01374"/>
  </w:style>
  <w:style w:type="paragraph" w:styleId="Revision">
    <w:name w:val="Revision"/>
    <w:hidden/>
    <w:uiPriority w:val="99"/>
    <w:semiHidden/>
    <w:rsid w:val="009009AE"/>
    <w:rPr>
      <w:rFonts w:ascii="Arial" w:hAnsi="Arial"/>
      <w:color w:val="4B4F54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0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6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7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75C"/>
    <w:rPr>
      <w:rFonts w:ascii="Arial" w:hAnsi="Arial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5C"/>
    <w:rPr>
      <w:rFonts w:ascii="Arial" w:hAnsi="Arial"/>
      <w:b/>
      <w:bCs/>
      <w:color w:val="4B4F5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aglobal.org/Conference-Listing/Meetings/2024/09/Global-Clinical-Trial-Disclosure-and-Data-Transparency-Confere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Conference-Listing/Meetings/2024/09/Global-Clinical-Trial-Disclosure-and-Data-Transparency-Confer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31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E78BB8-27C8-4186-B04A-3E32FF660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0AC7F-BD7B-4110-BF31-87603F57D625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F9A777DA-6219-40B4-9CA3-BD987E442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52B71-EB92-4324-8410-43C9AC01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1611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Keeny</cp:lastModifiedBy>
  <cp:revision>2</cp:revision>
  <cp:lastPrinted>2017-09-07T15:54:00Z</cp:lastPrinted>
  <dcterms:created xsi:type="dcterms:W3CDTF">2024-04-30T17:13:00Z</dcterms:created>
  <dcterms:modified xsi:type="dcterms:W3CDTF">2024-04-30T17:13:00Z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  <property fmtid="{D5CDD505-2E9C-101B-9397-08002B2CF9AE}" pid="3" name="GrammarlyDocumentId">
    <vt:lpwstr>03cb647204e505ad01a29b0317fe83cbd52db66f9e30f57e1e018cbef5594131</vt:lpwstr>
  </property>
</Properties>
</file>