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6D" w:rsidRPr="008553FF" w:rsidRDefault="003D79BF" w:rsidP="007F236D">
      <w:pPr>
        <w:widowControl w:val="0"/>
        <w:autoSpaceDE w:val="0"/>
        <w:autoSpaceDN w:val="0"/>
        <w:adjustRightInd w:val="0"/>
        <w:jc w:val="center"/>
        <w:rPr>
          <w:rFonts w:ascii="Times New Roman" w:hAnsi="Times New Roman" w:cs="Times New Roman"/>
        </w:rPr>
      </w:pPr>
      <w:r>
        <w:rPr>
          <w:rFonts w:ascii="Times New Roman" w:hAnsi="Times New Roman" w:cs="Times New Roman"/>
          <w:noProof/>
        </w:rPr>
        <w:drawing>
          <wp:inline distT="0" distB="0" distL="0" distR="0">
            <wp:extent cx="1314450" cy="533400"/>
            <wp:effectExtent l="19050" t="0" r="0" b="0"/>
            <wp:docPr id="1" name="Picture 0" descr="DIA_50th_Logo_gray_138x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_50th_Logo_gray_138x55.jpg"/>
                    <pic:cNvPicPr/>
                  </pic:nvPicPr>
                  <pic:blipFill>
                    <a:blip r:embed="rId7"/>
                    <a:stretch>
                      <a:fillRect/>
                    </a:stretch>
                  </pic:blipFill>
                  <pic:spPr>
                    <a:xfrm>
                      <a:off x="0" y="0"/>
                      <a:ext cx="1314450" cy="533400"/>
                    </a:xfrm>
                    <a:prstGeom prst="rect">
                      <a:avLst/>
                    </a:prstGeom>
                  </pic:spPr>
                </pic:pic>
              </a:graphicData>
            </a:graphic>
          </wp:inline>
        </w:drawing>
      </w:r>
    </w:p>
    <w:p w:rsidR="00BC2299" w:rsidRPr="003F6551" w:rsidRDefault="00B346C2" w:rsidP="007F236D">
      <w:pPr>
        <w:widowControl w:val="0"/>
        <w:autoSpaceDE w:val="0"/>
        <w:autoSpaceDN w:val="0"/>
        <w:adjustRightInd w:val="0"/>
        <w:rPr>
          <w:rFonts w:ascii="Times New Roman" w:hAnsi="Times New Roman" w:cs="Times New Roman"/>
          <w:sz w:val="24"/>
          <w:szCs w:val="24"/>
        </w:rPr>
      </w:pPr>
      <w:r w:rsidRPr="003F6551">
        <w:rPr>
          <w:rFonts w:ascii="Times New Roman" w:hAnsi="Times New Roman" w:cs="Times New Roman"/>
          <w:b/>
          <w:bCs/>
          <w:sz w:val="24"/>
          <w:szCs w:val="24"/>
        </w:rPr>
        <w:t>For Immediate Release</w:t>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r w:rsidRPr="003F6551">
        <w:rPr>
          <w:rFonts w:ascii="Times New Roman" w:hAnsi="Times New Roman" w:cs="Times New Roman"/>
          <w:sz w:val="24"/>
          <w:szCs w:val="24"/>
        </w:rPr>
        <w:tab/>
      </w:r>
    </w:p>
    <w:p w:rsidR="00BC2299" w:rsidRPr="003F6551" w:rsidRDefault="00B346C2" w:rsidP="00C056CC">
      <w:pPr>
        <w:widowControl w:val="0"/>
        <w:autoSpaceDE w:val="0"/>
        <w:autoSpaceDN w:val="0"/>
        <w:adjustRightInd w:val="0"/>
        <w:spacing w:line="240" w:lineRule="auto"/>
        <w:rPr>
          <w:rFonts w:ascii="Times New Roman" w:hAnsi="Times New Roman" w:cs="Times New Roman"/>
          <w:b/>
          <w:sz w:val="24"/>
          <w:szCs w:val="24"/>
        </w:rPr>
      </w:pPr>
      <w:r w:rsidRPr="003F6551">
        <w:rPr>
          <w:rFonts w:ascii="Times New Roman" w:hAnsi="Times New Roman" w:cs="Times New Roman"/>
          <w:b/>
          <w:sz w:val="24"/>
          <w:szCs w:val="24"/>
        </w:rPr>
        <w:t>Date:</w:t>
      </w:r>
      <w:bookmarkStart w:id="0" w:name="_GoBack"/>
      <w:bookmarkEnd w:id="0"/>
    </w:p>
    <w:p w:rsidR="003D79BF" w:rsidRPr="003F6551" w:rsidRDefault="00B346C2" w:rsidP="003D79BF">
      <w:pPr>
        <w:widowControl w:val="0"/>
        <w:autoSpaceDE w:val="0"/>
        <w:autoSpaceDN w:val="0"/>
        <w:adjustRightInd w:val="0"/>
        <w:spacing w:line="240" w:lineRule="auto"/>
        <w:rPr>
          <w:rFonts w:ascii="Times New Roman" w:hAnsi="Times New Roman" w:cs="Times New Roman"/>
          <w:b/>
          <w:bCs/>
          <w:sz w:val="24"/>
          <w:szCs w:val="24"/>
        </w:rPr>
      </w:pPr>
      <w:r w:rsidRPr="003F6551">
        <w:rPr>
          <w:rFonts w:ascii="Times New Roman" w:hAnsi="Times New Roman" w:cs="Times New Roman"/>
          <w:b/>
          <w:bCs/>
          <w:sz w:val="24"/>
          <w:szCs w:val="24"/>
        </w:rPr>
        <w:t>Contact:</w:t>
      </w:r>
      <w:r w:rsidRPr="003F6551">
        <w:rPr>
          <w:rFonts w:ascii="Times New Roman" w:hAnsi="Times New Roman" w:cs="Times New Roman"/>
          <w:sz w:val="24"/>
          <w:szCs w:val="24"/>
        </w:rPr>
        <w:t xml:space="preserve"> </w:t>
      </w:r>
      <w:r w:rsidRPr="003F6551">
        <w:rPr>
          <w:rStyle w:val="Strong"/>
          <w:rFonts w:ascii="Times New Roman" w:hAnsi="Times New Roman" w:cs="Times New Roman"/>
          <w:b w:val="0"/>
          <w:sz w:val="24"/>
          <w:szCs w:val="24"/>
        </w:rPr>
        <w:t>Tiffany Cohen</w:t>
      </w:r>
      <w:r w:rsidRPr="003F6551">
        <w:rPr>
          <w:rStyle w:val="Strong"/>
          <w:rFonts w:ascii="Times New Roman" w:hAnsi="Times New Roman" w:cs="Times New Roman"/>
          <w:sz w:val="24"/>
          <w:szCs w:val="24"/>
        </w:rPr>
        <w:t xml:space="preserve"> </w:t>
      </w:r>
      <w:r w:rsidRPr="003F6551">
        <w:rPr>
          <w:rFonts w:ascii="Times New Roman" w:hAnsi="Times New Roman" w:cs="Times New Roman"/>
          <w:sz w:val="24"/>
          <w:szCs w:val="24"/>
        </w:rPr>
        <w:t>+1.202.499.4411</w:t>
      </w:r>
      <w:r w:rsidRPr="003F6551">
        <w:rPr>
          <w:rFonts w:ascii="Times New Roman" w:hAnsi="Times New Roman" w:cs="Times New Roman"/>
          <w:color w:val="5F6168"/>
          <w:sz w:val="24"/>
          <w:szCs w:val="24"/>
        </w:rPr>
        <w:t xml:space="preserve"> </w:t>
      </w:r>
      <w:hyperlink r:id="rId8" w:history="1">
        <w:r w:rsidRPr="003F6551">
          <w:rPr>
            <w:rStyle w:val="Hyperlink"/>
            <w:rFonts w:ascii="Times New Roman" w:hAnsi="Times New Roman" w:cs="Times New Roman"/>
            <w:sz w:val="24"/>
            <w:szCs w:val="24"/>
          </w:rPr>
          <w:t>tcohen@reingold.com</w:t>
        </w:r>
      </w:hyperlink>
      <w:r w:rsidRPr="003F6551">
        <w:rPr>
          <w:rFonts w:ascii="Times New Roman" w:hAnsi="Times New Roman" w:cs="Times New Roman"/>
          <w:b/>
          <w:bCs/>
          <w:sz w:val="24"/>
          <w:szCs w:val="24"/>
        </w:rPr>
        <w:t xml:space="preserve"> </w:t>
      </w:r>
    </w:p>
    <w:p w:rsidR="007F236D" w:rsidRPr="003F6551" w:rsidRDefault="00B346C2" w:rsidP="003D79BF">
      <w:pPr>
        <w:widowControl w:val="0"/>
        <w:autoSpaceDE w:val="0"/>
        <w:autoSpaceDN w:val="0"/>
        <w:adjustRightInd w:val="0"/>
        <w:spacing w:line="240" w:lineRule="auto"/>
        <w:rPr>
          <w:rFonts w:ascii="Times New Roman" w:hAnsi="Times New Roman" w:cs="Times New Roman"/>
          <w:b/>
          <w:bCs/>
          <w:sz w:val="24"/>
          <w:szCs w:val="24"/>
        </w:rPr>
      </w:pPr>
      <w:r w:rsidRPr="003F6551">
        <w:rPr>
          <w:rFonts w:ascii="Times New Roman" w:hAnsi="Times New Roman" w:cs="Times New Roman"/>
          <w:b/>
          <w:bCs/>
          <w:sz w:val="24"/>
          <w:szCs w:val="24"/>
        </w:rPr>
        <w:t>[SPEAKER NAME, TITLE, COMPANY NAME] TO SPEAK AT THE DIA 2014 50</w:t>
      </w:r>
      <w:r w:rsidRPr="003F6551">
        <w:rPr>
          <w:rFonts w:ascii="Times New Roman" w:hAnsi="Times New Roman" w:cs="Times New Roman"/>
          <w:b/>
          <w:bCs/>
          <w:sz w:val="24"/>
          <w:szCs w:val="24"/>
          <w:vertAlign w:val="superscript"/>
        </w:rPr>
        <w:t>TH</w:t>
      </w:r>
      <w:r w:rsidRPr="003F6551">
        <w:rPr>
          <w:rFonts w:ascii="Times New Roman" w:hAnsi="Times New Roman" w:cs="Times New Roman"/>
          <w:b/>
          <w:bCs/>
          <w:sz w:val="24"/>
          <w:szCs w:val="24"/>
        </w:rPr>
        <w:t xml:space="preserve"> ANNUAL MEETING </w:t>
      </w:r>
    </w:p>
    <w:p w:rsidR="00AA0615" w:rsidRPr="003F6551" w:rsidRDefault="00B346C2" w:rsidP="007E19F5">
      <w:pPr>
        <w:autoSpaceDE w:val="0"/>
        <w:autoSpaceDN w:val="0"/>
        <w:adjustRightInd w:val="0"/>
        <w:spacing w:line="360" w:lineRule="auto"/>
        <w:jc w:val="center"/>
        <w:outlineLvl w:val="0"/>
        <w:rPr>
          <w:rFonts w:ascii="Times New Roman" w:hAnsi="Times New Roman" w:cs="Times New Roman"/>
          <w:b/>
          <w:bCs/>
          <w:i/>
          <w:sz w:val="24"/>
          <w:szCs w:val="24"/>
        </w:rPr>
      </w:pPr>
      <w:r w:rsidRPr="003F6551">
        <w:rPr>
          <w:rFonts w:ascii="Times New Roman" w:hAnsi="Times New Roman" w:cs="Times New Roman"/>
          <w:b/>
          <w:bCs/>
          <w:i/>
          <w:sz w:val="24"/>
          <w:szCs w:val="24"/>
        </w:rPr>
        <w:t>W</w:t>
      </w:r>
      <w:r w:rsidR="00B16143" w:rsidRPr="003F6551">
        <w:rPr>
          <w:rFonts w:ascii="Times New Roman" w:hAnsi="Times New Roman" w:cs="Times New Roman"/>
          <w:b/>
          <w:bCs/>
          <w:i/>
          <w:sz w:val="24"/>
          <w:szCs w:val="24"/>
        </w:rPr>
        <w:t>ill</w:t>
      </w:r>
      <w:r w:rsidRPr="003F6551">
        <w:rPr>
          <w:rFonts w:ascii="Times New Roman" w:hAnsi="Times New Roman" w:cs="Times New Roman"/>
          <w:b/>
          <w:bCs/>
          <w:i/>
          <w:sz w:val="24"/>
          <w:szCs w:val="24"/>
        </w:rPr>
        <w:t xml:space="preserve"> A</w:t>
      </w:r>
      <w:r w:rsidR="00B16143" w:rsidRPr="003F6551">
        <w:rPr>
          <w:rFonts w:ascii="Times New Roman" w:hAnsi="Times New Roman" w:cs="Times New Roman"/>
          <w:b/>
          <w:bCs/>
          <w:i/>
          <w:sz w:val="24"/>
          <w:szCs w:val="24"/>
        </w:rPr>
        <w:t xml:space="preserve">ddress </w:t>
      </w:r>
      <w:r w:rsidRPr="003F6551">
        <w:rPr>
          <w:rFonts w:ascii="Times New Roman" w:hAnsi="Times New Roman" w:cs="Times New Roman"/>
          <w:b/>
          <w:bCs/>
          <w:i/>
          <w:sz w:val="24"/>
          <w:szCs w:val="24"/>
        </w:rPr>
        <w:t xml:space="preserve">[TOPIC] </w:t>
      </w:r>
      <w:r w:rsidR="00B16143" w:rsidRPr="003F6551">
        <w:rPr>
          <w:rFonts w:ascii="Times New Roman" w:hAnsi="Times New Roman" w:cs="Times New Roman"/>
          <w:b/>
          <w:bCs/>
          <w:i/>
          <w:sz w:val="24"/>
          <w:szCs w:val="24"/>
        </w:rPr>
        <w:t>On</w:t>
      </w:r>
      <w:r w:rsidRPr="003F6551">
        <w:rPr>
          <w:rFonts w:ascii="Times New Roman" w:hAnsi="Times New Roman" w:cs="Times New Roman"/>
          <w:b/>
          <w:bCs/>
          <w:i/>
          <w:sz w:val="24"/>
          <w:szCs w:val="24"/>
        </w:rPr>
        <w:t xml:space="preserve"> [DATE ]</w:t>
      </w:r>
    </w:p>
    <w:p w:rsidR="007E19F5" w:rsidRPr="000607AA" w:rsidRDefault="00B346C2" w:rsidP="007E19F5">
      <w:pPr>
        <w:autoSpaceDE w:val="0"/>
        <w:autoSpaceDN w:val="0"/>
        <w:adjustRightInd w:val="0"/>
        <w:spacing w:line="360" w:lineRule="auto"/>
        <w:rPr>
          <w:rFonts w:ascii="Times New Roman" w:hAnsi="Times New Roman" w:cs="Times New Roman"/>
          <w:color w:val="000000"/>
          <w:sz w:val="24"/>
          <w:szCs w:val="24"/>
        </w:rPr>
      </w:pPr>
      <w:r w:rsidRPr="003F6551">
        <w:rPr>
          <w:rFonts w:ascii="Times New Roman" w:hAnsi="Times New Roman" w:cs="Times New Roman"/>
          <w:b/>
          <w:bCs/>
          <w:sz w:val="24"/>
          <w:szCs w:val="24"/>
        </w:rPr>
        <w:t>[City, State, Country]—</w:t>
      </w:r>
      <w:r w:rsidRPr="003F6551">
        <w:rPr>
          <w:rFonts w:ascii="Times New Roman" w:hAnsi="Times New Roman" w:cs="Times New Roman"/>
          <w:bCs/>
          <w:color w:val="000000"/>
          <w:sz w:val="24"/>
          <w:szCs w:val="24"/>
        </w:rPr>
        <w:t xml:space="preserve"> [Speaker Name, Title, company name] will offer [his/her] expertise in </w:t>
      </w:r>
      <w:r w:rsidRPr="000607AA">
        <w:rPr>
          <w:rFonts w:ascii="Times New Roman" w:hAnsi="Times New Roman" w:cs="Times New Roman"/>
          <w:bCs/>
          <w:color w:val="000000"/>
          <w:sz w:val="24"/>
          <w:szCs w:val="24"/>
        </w:rPr>
        <w:t>a presentation on [topic] at the</w:t>
      </w:r>
      <w:r w:rsidRPr="000607AA">
        <w:rPr>
          <w:rFonts w:ascii="Times New Roman" w:hAnsi="Times New Roman" w:cs="Times New Roman"/>
          <w:sz w:val="24"/>
          <w:szCs w:val="24"/>
        </w:rPr>
        <w:t xml:space="preserve"> </w:t>
      </w:r>
      <w:hyperlink r:id="rId9" w:history="1">
        <w:r w:rsidR="00134E63">
          <w:rPr>
            <w:rStyle w:val="Hyperlink"/>
            <w:rFonts w:ascii="Times New Roman" w:hAnsi="Times New Roman" w:cs="Times New Roman"/>
            <w:b/>
            <w:sz w:val="24"/>
            <w:szCs w:val="24"/>
          </w:rPr>
          <w:t>DIA 2014 50th Annual Meeting,</w:t>
        </w:r>
      </w:hyperlink>
      <w:r w:rsidR="00134E63" w:rsidRPr="00134E63">
        <w:rPr>
          <w:rFonts w:ascii="Times New Roman" w:hAnsi="Times New Roman" w:cs="Times New Roman"/>
          <w:b/>
          <w:color w:val="000000"/>
          <w:sz w:val="24"/>
          <w:szCs w:val="24"/>
        </w:rPr>
        <w:t xml:space="preserve"> </w:t>
      </w:r>
      <w:r w:rsidR="00134E63" w:rsidRPr="00134E63">
        <w:rPr>
          <w:rFonts w:ascii="Times New Roman" w:hAnsi="Times New Roman" w:cs="Times New Roman"/>
          <w:color w:val="000000"/>
          <w:sz w:val="24"/>
          <w:szCs w:val="24"/>
        </w:rPr>
        <w:t>Celebrate the Past – Invent the Future</w:t>
      </w:r>
      <w:r w:rsidR="00134E63" w:rsidRPr="00134E63">
        <w:rPr>
          <w:rFonts w:ascii="Times New Roman" w:hAnsi="Times New Roman" w:cs="Times New Roman"/>
          <w:i/>
          <w:color w:val="000000"/>
          <w:sz w:val="24"/>
          <w:szCs w:val="24"/>
        </w:rPr>
        <w:t>,</w:t>
      </w:r>
      <w:r w:rsidR="00134E63" w:rsidRPr="00134E63">
        <w:rPr>
          <w:rFonts w:ascii="Times New Roman" w:hAnsi="Times New Roman" w:cs="Times New Roman"/>
          <w:color w:val="000000"/>
          <w:sz w:val="24"/>
          <w:szCs w:val="24"/>
        </w:rPr>
        <w:t xml:space="preserve"> in San Diego from June 15 to June 19.</w:t>
      </w:r>
    </w:p>
    <w:p w:rsidR="006C76E9" w:rsidRPr="000607AA" w:rsidRDefault="00134E63" w:rsidP="007E19F5">
      <w:pPr>
        <w:autoSpaceDE w:val="0"/>
        <w:autoSpaceDN w:val="0"/>
        <w:adjustRightInd w:val="0"/>
        <w:spacing w:line="360" w:lineRule="auto"/>
        <w:rPr>
          <w:rFonts w:ascii="Times New Roman" w:hAnsi="Times New Roman" w:cs="Times New Roman"/>
          <w:color w:val="000000"/>
          <w:sz w:val="24"/>
          <w:szCs w:val="24"/>
        </w:rPr>
      </w:pPr>
      <w:r w:rsidRPr="00134E63">
        <w:rPr>
          <w:rFonts w:ascii="Times New Roman" w:hAnsi="Times New Roman" w:cs="Times New Roman"/>
          <w:color w:val="000000"/>
          <w:sz w:val="24"/>
          <w:szCs w:val="24"/>
        </w:rPr>
        <w:t xml:space="preserve">This Annual Meeting brings together catalysts and thought leaders-people who are really making a difference-from all parts of the health ecosystem.  We are excited to have [Speaker Name] delivering such relevant and timely information to our conference attendees.” said DIA Chief Global Executive Barbara L. Kunz.  </w:t>
      </w:r>
    </w:p>
    <w:p w:rsidR="007E19F5" w:rsidRPr="000607AA" w:rsidRDefault="00134E63" w:rsidP="006C76E9">
      <w:pPr>
        <w:autoSpaceDE w:val="0"/>
        <w:autoSpaceDN w:val="0"/>
        <w:adjustRightInd w:val="0"/>
        <w:spacing w:line="360" w:lineRule="auto"/>
        <w:rPr>
          <w:rFonts w:ascii="Times New Roman" w:hAnsi="Times New Roman" w:cs="Times New Roman"/>
          <w:color w:val="000000"/>
          <w:sz w:val="24"/>
          <w:szCs w:val="24"/>
        </w:rPr>
      </w:pPr>
      <w:r w:rsidRPr="00134E63">
        <w:rPr>
          <w:rFonts w:ascii="Times New Roman" w:hAnsi="Times New Roman" w:cs="Times New Roman"/>
          <w:color w:val="000000"/>
          <w:sz w:val="24"/>
          <w:szCs w:val="24"/>
        </w:rPr>
        <w:t>The DIA Annual Meeting is the premier event for professionals involved in the discovery, development and lifecycle management of pharmaceuticals, biotechnology, medical devices and related medical products. No other industry event rivals the depth and breadth of experience that this meeting delivers through 20 interest-area tracks, 260+ program offerings and 18 pre-conference tutorials.  The presentations are geared to attendees of all disciplines and experience levels.</w:t>
      </w:r>
    </w:p>
    <w:p w:rsidR="00637588" w:rsidRPr="00637588" w:rsidRDefault="00637588" w:rsidP="00637588">
      <w:pPr>
        <w:rPr>
          <w:rFonts w:ascii="Times New Roman" w:hAnsi="Times New Roman" w:cs="Times New Roman"/>
          <w:sz w:val="20"/>
          <w:szCs w:val="20"/>
        </w:rPr>
      </w:pPr>
      <w:r w:rsidRPr="00637588">
        <w:rPr>
          <w:rFonts w:ascii="Times New Roman" w:hAnsi="Times New Roman" w:cs="Times New Roman"/>
          <w:b/>
          <w:bCs/>
          <w:sz w:val="20"/>
          <w:szCs w:val="20"/>
        </w:rPr>
        <w:t>ABOUT DIA:</w:t>
      </w:r>
      <w:r w:rsidRPr="00637588">
        <w:rPr>
          <w:rFonts w:ascii="Times New Roman" w:hAnsi="Times New Roman" w:cs="Times New Roman"/>
          <w:sz w:val="20"/>
          <w:szCs w:val="20"/>
        </w:rPr>
        <w:t xml:space="preserve"> DIA is the global connector in the life sciences product development process. Our association of more than 18,000 members builds productive relationships by bringing together regulators, innovators and influencers to exchange knowledge and collaborate in an impartial setting. DIA’s network creates unparalleled opportunities for the exchange of knowledge and has the interdisciplinary experience to prepare for future developments. DIA is an independent, nonprofit organization with its global center in Washington, D.C., USA; regional offices covering North and South America (Horsham, Penn., USA); Europe, North Africa and the Middle East (Basel, Switzerland); and Japan (Tokyo), India (Mumbai) and China (Beijing). For more information, visit </w:t>
      </w:r>
      <w:hyperlink r:id="rId10" w:history="1">
        <w:r w:rsidRPr="00637588">
          <w:rPr>
            <w:rStyle w:val="Hyperlink"/>
            <w:rFonts w:ascii="Times New Roman" w:hAnsi="Times New Roman" w:cs="Times New Roman"/>
            <w:sz w:val="20"/>
            <w:szCs w:val="20"/>
          </w:rPr>
          <w:t>www.diahome.org</w:t>
        </w:r>
      </w:hyperlink>
      <w:r w:rsidRPr="00637588">
        <w:rPr>
          <w:rFonts w:ascii="Times New Roman" w:hAnsi="Times New Roman" w:cs="Times New Roman"/>
          <w:color w:val="5F6168"/>
          <w:sz w:val="20"/>
          <w:szCs w:val="20"/>
        </w:rPr>
        <w:t>. .</w:t>
      </w:r>
    </w:p>
    <w:p w:rsidR="00637588" w:rsidRPr="00637588" w:rsidRDefault="00637588" w:rsidP="00637588">
      <w:pPr>
        <w:rPr>
          <w:rFonts w:ascii="Times New Roman" w:hAnsi="Times New Roman" w:cs="Times New Roman"/>
          <w:sz w:val="20"/>
          <w:szCs w:val="20"/>
        </w:rPr>
      </w:pPr>
      <w:r w:rsidRPr="00637588">
        <w:rPr>
          <w:rFonts w:ascii="Times New Roman" w:hAnsi="Times New Roman" w:cs="Times New Roman"/>
          <w:b/>
          <w:bCs/>
          <w:color w:val="FF0000"/>
          <w:sz w:val="20"/>
          <w:szCs w:val="20"/>
          <w:lang w:val="en-GB"/>
        </w:rPr>
        <w:t> </w:t>
      </w:r>
    </w:p>
    <w:p w:rsidR="00637588" w:rsidRPr="00637588" w:rsidRDefault="00637588" w:rsidP="00637588">
      <w:pPr>
        <w:rPr>
          <w:rFonts w:ascii="Times New Roman" w:hAnsi="Times New Roman" w:cs="Times New Roman"/>
          <w:sz w:val="20"/>
          <w:szCs w:val="20"/>
        </w:rPr>
      </w:pPr>
      <w:r w:rsidRPr="00637588">
        <w:rPr>
          <w:rFonts w:ascii="Times New Roman" w:hAnsi="Times New Roman" w:cs="Times New Roman"/>
          <w:b/>
          <w:bCs/>
          <w:sz w:val="20"/>
          <w:szCs w:val="20"/>
          <w:lang w:val="en-GB"/>
        </w:rPr>
        <w:lastRenderedPageBreak/>
        <w:t>ABOUT DIA’s 2014 50th ANNUAL MEETING:</w:t>
      </w:r>
      <w:r w:rsidRPr="00637588">
        <w:rPr>
          <w:rFonts w:ascii="Times New Roman" w:hAnsi="Times New Roman" w:cs="Times New Roman"/>
          <w:sz w:val="20"/>
          <w:szCs w:val="20"/>
          <w:lang w:val="en-GB"/>
        </w:rPr>
        <w:t xml:space="preserve"> Celebrate the Past – Invent the Future is the largest multidisciplinary event that brings together a community of life sciences professionals at all levels and across all disciplines involved in the discovery, development and life cycle management of medical products. The meeting aims to foster innovation that will lead to the development of safe and effective medical products and therapies for patients. </w:t>
      </w:r>
      <w:r w:rsidRPr="00637588">
        <w:rPr>
          <w:rFonts w:ascii="Times New Roman" w:hAnsi="Times New Roman" w:cs="Times New Roman"/>
          <w:sz w:val="20"/>
          <w:szCs w:val="20"/>
        </w:rPr>
        <w:t xml:space="preserve">For more information, visit </w:t>
      </w:r>
      <w:hyperlink r:id="rId11" w:history="1">
        <w:r w:rsidRPr="00637588">
          <w:rPr>
            <w:rStyle w:val="Hyperlink"/>
            <w:rFonts w:ascii="Times New Roman" w:hAnsi="Times New Roman" w:cs="Times New Roman"/>
            <w:sz w:val="20"/>
            <w:szCs w:val="20"/>
          </w:rPr>
          <w:t>www.diahome.org/dia2014</w:t>
        </w:r>
      </w:hyperlink>
      <w:r w:rsidRPr="00637588">
        <w:rPr>
          <w:rFonts w:ascii="Times New Roman" w:hAnsi="Times New Roman" w:cs="Times New Roman"/>
          <w:color w:val="5F6168"/>
          <w:sz w:val="20"/>
          <w:szCs w:val="20"/>
        </w:rPr>
        <w:t xml:space="preserve"> </w:t>
      </w:r>
    </w:p>
    <w:p w:rsidR="00637588" w:rsidRPr="00637588" w:rsidRDefault="00637588" w:rsidP="00637588">
      <w:pPr>
        <w:rPr>
          <w:rFonts w:ascii="Times New Roman" w:hAnsi="Times New Roman" w:cs="Times New Roman"/>
          <w:sz w:val="20"/>
          <w:szCs w:val="20"/>
        </w:rPr>
      </w:pPr>
    </w:p>
    <w:p w:rsidR="00637588" w:rsidRPr="00637588" w:rsidRDefault="00637588" w:rsidP="00637588">
      <w:pPr>
        <w:rPr>
          <w:rFonts w:ascii="Times New Roman" w:hAnsi="Times New Roman" w:cs="Times New Roman"/>
          <w:sz w:val="20"/>
          <w:szCs w:val="20"/>
        </w:rPr>
      </w:pPr>
    </w:p>
    <w:p w:rsidR="00625F61" w:rsidRDefault="00B346C2">
      <w:pPr>
        <w:pStyle w:val="NormalWeb"/>
        <w:spacing w:before="0" w:beforeAutospacing="0" w:after="0" w:afterAutospacing="0"/>
        <w:jc w:val="center"/>
        <w:rPr>
          <w:rFonts w:ascii="Times" w:hAnsi="Times" w:cs="Arial"/>
        </w:rPr>
      </w:pPr>
      <w:r w:rsidRPr="00B346C2">
        <w:rPr>
          <w:rFonts w:ascii="Times" w:hAnsi="Times" w:cs="Arial"/>
        </w:rPr>
        <w:t>###</w:t>
      </w:r>
    </w:p>
    <w:sectPr w:rsidR="00625F61" w:rsidSect="00D3790F">
      <w:headerReference w:type="default" r:id="rId12"/>
      <w:footerReference w:type="even" r:id="rId13"/>
      <w:footerReference w:type="default" r:id="rId14"/>
      <w:pgSz w:w="12240" w:h="15840"/>
      <w:pgMar w:top="1440" w:right="1440" w:bottom="1440" w:left="1440" w:header="720"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B99" w:rsidRDefault="00A91B99" w:rsidP="00541FD9">
      <w:pPr>
        <w:spacing w:after="0" w:line="240" w:lineRule="auto"/>
      </w:pPr>
      <w:r>
        <w:separator/>
      </w:r>
    </w:p>
  </w:endnote>
  <w:endnote w:type="continuationSeparator" w:id="0">
    <w:p w:rsidR="00A91B99" w:rsidRDefault="00A91B99" w:rsidP="00541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PremrPro-Smbd">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8C" w:rsidRDefault="00723148" w:rsidP="00A132ED">
    <w:pPr>
      <w:pStyle w:val="Footer"/>
      <w:framePr w:wrap="around" w:vAnchor="text" w:hAnchor="margin" w:xAlign="right" w:y="1"/>
      <w:rPr>
        <w:rStyle w:val="PageNumber"/>
      </w:rPr>
    </w:pPr>
    <w:r>
      <w:rPr>
        <w:rStyle w:val="PageNumber"/>
      </w:rPr>
      <w:fldChar w:fldCharType="begin"/>
    </w:r>
    <w:r w:rsidR="002D598C">
      <w:rPr>
        <w:rStyle w:val="PageNumber"/>
      </w:rPr>
      <w:instrText xml:space="preserve">PAGE  </w:instrText>
    </w:r>
    <w:r>
      <w:rPr>
        <w:rStyle w:val="PageNumber"/>
      </w:rPr>
      <w:fldChar w:fldCharType="end"/>
    </w:r>
  </w:p>
  <w:p w:rsidR="002D598C" w:rsidRDefault="002D598C" w:rsidP="001E16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8C" w:rsidRPr="00CD5871" w:rsidRDefault="002D598C" w:rsidP="00DE4CD1">
    <w:pPr>
      <w:pStyle w:val="Footer"/>
      <w:tabs>
        <w:tab w:val="left" w:pos="3510"/>
        <w:tab w:val="right" w:pos="8820"/>
      </w:tabs>
      <w:ind w:right="270"/>
      <w:rPr>
        <w:i/>
      </w:rPr>
    </w:pPr>
    <w:r>
      <w:rPr>
        <w:rFonts w:ascii="Times New Roman" w:hAnsi="Times New Roman" w:cs="Times New Roman"/>
        <w:i/>
        <w:sz w:val="20"/>
        <w:szCs w:val="18"/>
      </w:rPr>
      <w:tab/>
    </w:r>
    <w:r w:rsidRPr="00CD5871">
      <w:rPr>
        <w:rFonts w:ascii="Times New Roman" w:hAnsi="Times New Roman" w:cs="Times New Roman"/>
        <w:i/>
        <w:sz w:val="20"/>
        <w:szCs w:val="18"/>
      </w:rPr>
      <w:t xml:space="preserve"> </w:t>
    </w:r>
    <w:r w:rsidRPr="00CD5871">
      <w:rPr>
        <w:rFonts w:ascii="Times New Roman" w:hAnsi="Times New Roman" w:cs="Times New Roman"/>
        <w:i/>
        <w:sz w:val="20"/>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B99" w:rsidRDefault="00A91B99" w:rsidP="00541FD9">
      <w:pPr>
        <w:spacing w:after="0" w:line="240" w:lineRule="auto"/>
      </w:pPr>
      <w:r>
        <w:separator/>
      </w:r>
    </w:p>
  </w:footnote>
  <w:footnote w:type="continuationSeparator" w:id="0">
    <w:p w:rsidR="00A91B99" w:rsidRDefault="00A91B99" w:rsidP="00541F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98C" w:rsidRDefault="002D598C">
    <w:pPr>
      <w:pStyle w:val="Header"/>
      <w:jc w:val="right"/>
    </w:pPr>
  </w:p>
  <w:p w:rsidR="002D598C" w:rsidRDefault="002D59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C555D3"/>
    <w:multiLevelType w:val="hybridMultilevel"/>
    <w:tmpl w:val="7EEA75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1830D3"/>
    <w:multiLevelType w:val="hybridMultilevel"/>
    <w:tmpl w:val="AC6C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606904"/>
    <w:multiLevelType w:val="hybridMultilevel"/>
    <w:tmpl w:val="0D6C3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E05F1"/>
    <w:multiLevelType w:val="hybridMultilevel"/>
    <w:tmpl w:val="4AAE52C0"/>
    <w:lvl w:ilvl="0" w:tplc="BBB45C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11405"/>
    <w:multiLevelType w:val="hybridMultilevel"/>
    <w:tmpl w:val="4AB4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543BF"/>
    <w:multiLevelType w:val="hybridMultilevel"/>
    <w:tmpl w:val="94D8B4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1E2BD5"/>
    <w:multiLevelType w:val="hybridMultilevel"/>
    <w:tmpl w:val="A97EE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21466"/>
    <w:multiLevelType w:val="hybridMultilevel"/>
    <w:tmpl w:val="A6DA7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B21838"/>
    <w:multiLevelType w:val="hybridMultilevel"/>
    <w:tmpl w:val="C86E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F56F5"/>
    <w:multiLevelType w:val="hybridMultilevel"/>
    <w:tmpl w:val="582E62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694003"/>
    <w:multiLevelType w:val="hybridMultilevel"/>
    <w:tmpl w:val="C2E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B45643"/>
    <w:multiLevelType w:val="hybridMultilevel"/>
    <w:tmpl w:val="04B2A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97070"/>
    <w:multiLevelType w:val="hybridMultilevel"/>
    <w:tmpl w:val="23F6FB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637A4E"/>
    <w:multiLevelType w:val="hybridMultilevel"/>
    <w:tmpl w:val="8C84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070E27"/>
    <w:multiLevelType w:val="hybridMultilevel"/>
    <w:tmpl w:val="61FEDD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C95B54"/>
    <w:multiLevelType w:val="hybridMultilevel"/>
    <w:tmpl w:val="F12EF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E21E13"/>
    <w:multiLevelType w:val="hybridMultilevel"/>
    <w:tmpl w:val="E79E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42A87"/>
    <w:multiLevelType w:val="hybridMultilevel"/>
    <w:tmpl w:val="7770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B681A"/>
    <w:multiLevelType w:val="hybridMultilevel"/>
    <w:tmpl w:val="F8F8F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0C4387"/>
    <w:multiLevelType w:val="hybridMultilevel"/>
    <w:tmpl w:val="C5A00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E818C7"/>
    <w:multiLevelType w:val="hybridMultilevel"/>
    <w:tmpl w:val="6B6C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7E6186"/>
    <w:multiLevelType w:val="hybridMultilevel"/>
    <w:tmpl w:val="1ADCC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C87568"/>
    <w:multiLevelType w:val="hybridMultilevel"/>
    <w:tmpl w:val="7C82F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825FCC"/>
    <w:multiLevelType w:val="hybridMultilevel"/>
    <w:tmpl w:val="E48A14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EB041F"/>
    <w:multiLevelType w:val="hybridMultilevel"/>
    <w:tmpl w:val="A7448204"/>
    <w:lvl w:ilvl="0" w:tplc="5ABA0FDE">
      <w:start w:val="1"/>
      <w:numFmt w:val="bullet"/>
      <w:lvlText w:val="•"/>
      <w:lvlJc w:val="left"/>
      <w:pPr>
        <w:tabs>
          <w:tab w:val="num" w:pos="720"/>
        </w:tabs>
        <w:ind w:left="720" w:hanging="360"/>
      </w:pPr>
      <w:rPr>
        <w:rFonts w:ascii="Arial" w:hAnsi="Arial" w:hint="default"/>
      </w:rPr>
    </w:lvl>
    <w:lvl w:ilvl="1" w:tplc="1F6AA452" w:tentative="1">
      <w:start w:val="1"/>
      <w:numFmt w:val="bullet"/>
      <w:lvlText w:val="•"/>
      <w:lvlJc w:val="left"/>
      <w:pPr>
        <w:tabs>
          <w:tab w:val="num" w:pos="1440"/>
        </w:tabs>
        <w:ind w:left="1440" w:hanging="360"/>
      </w:pPr>
      <w:rPr>
        <w:rFonts w:ascii="Arial" w:hAnsi="Arial" w:hint="default"/>
      </w:rPr>
    </w:lvl>
    <w:lvl w:ilvl="2" w:tplc="7988BB86" w:tentative="1">
      <w:start w:val="1"/>
      <w:numFmt w:val="bullet"/>
      <w:lvlText w:val="•"/>
      <w:lvlJc w:val="left"/>
      <w:pPr>
        <w:tabs>
          <w:tab w:val="num" w:pos="2160"/>
        </w:tabs>
        <w:ind w:left="2160" w:hanging="360"/>
      </w:pPr>
      <w:rPr>
        <w:rFonts w:ascii="Arial" w:hAnsi="Arial" w:hint="default"/>
      </w:rPr>
    </w:lvl>
    <w:lvl w:ilvl="3" w:tplc="B4FCDE40" w:tentative="1">
      <w:start w:val="1"/>
      <w:numFmt w:val="bullet"/>
      <w:lvlText w:val="•"/>
      <w:lvlJc w:val="left"/>
      <w:pPr>
        <w:tabs>
          <w:tab w:val="num" w:pos="2880"/>
        </w:tabs>
        <w:ind w:left="2880" w:hanging="360"/>
      </w:pPr>
      <w:rPr>
        <w:rFonts w:ascii="Arial" w:hAnsi="Arial" w:hint="default"/>
      </w:rPr>
    </w:lvl>
    <w:lvl w:ilvl="4" w:tplc="FB6ABFE6" w:tentative="1">
      <w:start w:val="1"/>
      <w:numFmt w:val="bullet"/>
      <w:lvlText w:val="•"/>
      <w:lvlJc w:val="left"/>
      <w:pPr>
        <w:tabs>
          <w:tab w:val="num" w:pos="3600"/>
        </w:tabs>
        <w:ind w:left="3600" w:hanging="360"/>
      </w:pPr>
      <w:rPr>
        <w:rFonts w:ascii="Arial" w:hAnsi="Arial" w:hint="default"/>
      </w:rPr>
    </w:lvl>
    <w:lvl w:ilvl="5" w:tplc="94D05E74" w:tentative="1">
      <w:start w:val="1"/>
      <w:numFmt w:val="bullet"/>
      <w:lvlText w:val="•"/>
      <w:lvlJc w:val="left"/>
      <w:pPr>
        <w:tabs>
          <w:tab w:val="num" w:pos="4320"/>
        </w:tabs>
        <w:ind w:left="4320" w:hanging="360"/>
      </w:pPr>
      <w:rPr>
        <w:rFonts w:ascii="Arial" w:hAnsi="Arial" w:hint="default"/>
      </w:rPr>
    </w:lvl>
    <w:lvl w:ilvl="6" w:tplc="165AEA02" w:tentative="1">
      <w:start w:val="1"/>
      <w:numFmt w:val="bullet"/>
      <w:lvlText w:val="•"/>
      <w:lvlJc w:val="left"/>
      <w:pPr>
        <w:tabs>
          <w:tab w:val="num" w:pos="5040"/>
        </w:tabs>
        <w:ind w:left="5040" w:hanging="360"/>
      </w:pPr>
      <w:rPr>
        <w:rFonts w:ascii="Arial" w:hAnsi="Arial" w:hint="default"/>
      </w:rPr>
    </w:lvl>
    <w:lvl w:ilvl="7" w:tplc="D56C366C" w:tentative="1">
      <w:start w:val="1"/>
      <w:numFmt w:val="bullet"/>
      <w:lvlText w:val="•"/>
      <w:lvlJc w:val="left"/>
      <w:pPr>
        <w:tabs>
          <w:tab w:val="num" w:pos="5760"/>
        </w:tabs>
        <w:ind w:left="5760" w:hanging="360"/>
      </w:pPr>
      <w:rPr>
        <w:rFonts w:ascii="Arial" w:hAnsi="Arial" w:hint="default"/>
      </w:rPr>
    </w:lvl>
    <w:lvl w:ilvl="8" w:tplc="4E0EE4A4" w:tentative="1">
      <w:start w:val="1"/>
      <w:numFmt w:val="bullet"/>
      <w:lvlText w:val="•"/>
      <w:lvlJc w:val="left"/>
      <w:pPr>
        <w:tabs>
          <w:tab w:val="num" w:pos="6480"/>
        </w:tabs>
        <w:ind w:left="6480" w:hanging="360"/>
      </w:pPr>
      <w:rPr>
        <w:rFonts w:ascii="Arial" w:hAnsi="Arial" w:hint="default"/>
      </w:rPr>
    </w:lvl>
  </w:abstractNum>
  <w:abstractNum w:abstractNumId="26">
    <w:nsid w:val="7C11653F"/>
    <w:multiLevelType w:val="hybridMultilevel"/>
    <w:tmpl w:val="25A6DDC2"/>
    <w:lvl w:ilvl="0" w:tplc="03FADCC6">
      <w:numFmt w:val="bullet"/>
      <w:lvlText w:val="-"/>
      <w:lvlJc w:val="left"/>
      <w:pPr>
        <w:ind w:left="720" w:hanging="360"/>
      </w:pPr>
      <w:rPr>
        <w:rFonts w:ascii="GaramondPremrPro-Smbd" w:eastAsiaTheme="minorHAnsi" w:hAnsi="GaramondPremrPro-Smbd" w:cs="GaramondPremrPro-Smb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F5A41"/>
    <w:multiLevelType w:val="hybridMultilevel"/>
    <w:tmpl w:val="E1F2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17"/>
  </w:num>
  <w:num w:numId="4">
    <w:abstractNumId w:val="18"/>
  </w:num>
  <w:num w:numId="5">
    <w:abstractNumId w:val="21"/>
  </w:num>
  <w:num w:numId="6">
    <w:abstractNumId w:val="2"/>
  </w:num>
  <w:num w:numId="7">
    <w:abstractNumId w:val="11"/>
  </w:num>
  <w:num w:numId="8">
    <w:abstractNumId w:val="14"/>
  </w:num>
  <w:num w:numId="9">
    <w:abstractNumId w:val="9"/>
  </w:num>
  <w:num w:numId="10">
    <w:abstractNumId w:val="5"/>
  </w:num>
  <w:num w:numId="11">
    <w:abstractNumId w:val="19"/>
  </w:num>
  <w:num w:numId="12">
    <w:abstractNumId w:val="0"/>
  </w:num>
  <w:num w:numId="13">
    <w:abstractNumId w:val="22"/>
  </w:num>
  <w:num w:numId="14">
    <w:abstractNumId w:val="7"/>
  </w:num>
  <w:num w:numId="15">
    <w:abstractNumId w:val="6"/>
  </w:num>
  <w:num w:numId="16">
    <w:abstractNumId w:val="8"/>
  </w:num>
  <w:num w:numId="17">
    <w:abstractNumId w:val="27"/>
  </w:num>
  <w:num w:numId="18">
    <w:abstractNumId w:val="13"/>
  </w:num>
  <w:num w:numId="19">
    <w:abstractNumId w:val="1"/>
  </w:num>
  <w:num w:numId="20">
    <w:abstractNumId w:val="3"/>
  </w:num>
  <w:num w:numId="21">
    <w:abstractNumId w:val="23"/>
  </w:num>
  <w:num w:numId="22">
    <w:abstractNumId w:val="24"/>
  </w:num>
  <w:num w:numId="23">
    <w:abstractNumId w:val="12"/>
  </w:num>
  <w:num w:numId="24">
    <w:abstractNumId w:val="15"/>
  </w:num>
  <w:num w:numId="25">
    <w:abstractNumId w:val="16"/>
  </w:num>
  <w:num w:numId="26">
    <w:abstractNumId w:val="10"/>
  </w:num>
  <w:num w:numId="27">
    <w:abstractNumId w:val="25"/>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hdrShapeDefaults>
    <o:shapedefaults v:ext="edit" spidmax="36865"/>
  </w:hdrShapeDefaults>
  <w:footnotePr>
    <w:footnote w:id="-1"/>
    <w:footnote w:id="0"/>
  </w:footnotePr>
  <w:endnotePr>
    <w:endnote w:id="-1"/>
    <w:endnote w:id="0"/>
  </w:endnotePr>
  <w:compat/>
  <w:rsids>
    <w:rsidRoot w:val="00D13151"/>
    <w:rsid w:val="00001243"/>
    <w:rsid w:val="000128D7"/>
    <w:rsid w:val="000132CA"/>
    <w:rsid w:val="000208C8"/>
    <w:rsid w:val="000232DC"/>
    <w:rsid w:val="000300A4"/>
    <w:rsid w:val="00046D2D"/>
    <w:rsid w:val="0005768E"/>
    <w:rsid w:val="000607AA"/>
    <w:rsid w:val="00085E32"/>
    <w:rsid w:val="00087FD4"/>
    <w:rsid w:val="000A0247"/>
    <w:rsid w:val="000C7132"/>
    <w:rsid w:val="000C7E4C"/>
    <w:rsid w:val="000C7FE0"/>
    <w:rsid w:val="000D48F0"/>
    <w:rsid w:val="000E0B61"/>
    <w:rsid w:val="000E233E"/>
    <w:rsid w:val="000E56AE"/>
    <w:rsid w:val="000E7050"/>
    <w:rsid w:val="000F1D7E"/>
    <w:rsid w:val="000F705F"/>
    <w:rsid w:val="000F75AE"/>
    <w:rsid w:val="00101DA9"/>
    <w:rsid w:val="0010458D"/>
    <w:rsid w:val="00134E63"/>
    <w:rsid w:val="00143419"/>
    <w:rsid w:val="001507BC"/>
    <w:rsid w:val="001708DD"/>
    <w:rsid w:val="001721B7"/>
    <w:rsid w:val="00173AB4"/>
    <w:rsid w:val="00173E03"/>
    <w:rsid w:val="00174CD1"/>
    <w:rsid w:val="00180575"/>
    <w:rsid w:val="00186817"/>
    <w:rsid w:val="00196D15"/>
    <w:rsid w:val="001A1D5D"/>
    <w:rsid w:val="001A63D9"/>
    <w:rsid w:val="001A79CD"/>
    <w:rsid w:val="001B1142"/>
    <w:rsid w:val="001C5828"/>
    <w:rsid w:val="001C6810"/>
    <w:rsid w:val="001D3FFA"/>
    <w:rsid w:val="001E1286"/>
    <w:rsid w:val="001E1684"/>
    <w:rsid w:val="001E47EA"/>
    <w:rsid w:val="001F141C"/>
    <w:rsid w:val="001F7C70"/>
    <w:rsid w:val="0020311D"/>
    <w:rsid w:val="00203A1D"/>
    <w:rsid w:val="00203AF7"/>
    <w:rsid w:val="00212DEF"/>
    <w:rsid w:val="00215A84"/>
    <w:rsid w:val="002164AB"/>
    <w:rsid w:val="0022253F"/>
    <w:rsid w:val="002439FC"/>
    <w:rsid w:val="00247724"/>
    <w:rsid w:val="00252D29"/>
    <w:rsid w:val="002537C3"/>
    <w:rsid w:val="0027277A"/>
    <w:rsid w:val="00287158"/>
    <w:rsid w:val="00294A8C"/>
    <w:rsid w:val="002B01B1"/>
    <w:rsid w:val="002B104F"/>
    <w:rsid w:val="002B2E6D"/>
    <w:rsid w:val="002B4EA9"/>
    <w:rsid w:val="002B596F"/>
    <w:rsid w:val="002C4430"/>
    <w:rsid w:val="002C5CD7"/>
    <w:rsid w:val="002C76AF"/>
    <w:rsid w:val="002D25A5"/>
    <w:rsid w:val="002D4511"/>
    <w:rsid w:val="002D598C"/>
    <w:rsid w:val="002D7DDB"/>
    <w:rsid w:val="002E123F"/>
    <w:rsid w:val="002E15AC"/>
    <w:rsid w:val="002F0788"/>
    <w:rsid w:val="002F2DF2"/>
    <w:rsid w:val="002F7DB6"/>
    <w:rsid w:val="00302373"/>
    <w:rsid w:val="003117B6"/>
    <w:rsid w:val="00312440"/>
    <w:rsid w:val="00335AE0"/>
    <w:rsid w:val="0033617A"/>
    <w:rsid w:val="0033650F"/>
    <w:rsid w:val="00350252"/>
    <w:rsid w:val="003571B1"/>
    <w:rsid w:val="00385448"/>
    <w:rsid w:val="0039264D"/>
    <w:rsid w:val="00394E29"/>
    <w:rsid w:val="003974C7"/>
    <w:rsid w:val="003A0EE5"/>
    <w:rsid w:val="003A70AC"/>
    <w:rsid w:val="003A7980"/>
    <w:rsid w:val="003B105A"/>
    <w:rsid w:val="003C3C17"/>
    <w:rsid w:val="003C5E7E"/>
    <w:rsid w:val="003C6199"/>
    <w:rsid w:val="003D230C"/>
    <w:rsid w:val="003D79BF"/>
    <w:rsid w:val="003F5059"/>
    <w:rsid w:val="003F5D47"/>
    <w:rsid w:val="003F6551"/>
    <w:rsid w:val="003F673A"/>
    <w:rsid w:val="00405DFC"/>
    <w:rsid w:val="00405E9F"/>
    <w:rsid w:val="00406B40"/>
    <w:rsid w:val="004108E7"/>
    <w:rsid w:val="00421AE2"/>
    <w:rsid w:val="00425238"/>
    <w:rsid w:val="0043040D"/>
    <w:rsid w:val="004361CD"/>
    <w:rsid w:val="00440E17"/>
    <w:rsid w:val="0044767F"/>
    <w:rsid w:val="00447B85"/>
    <w:rsid w:val="00457BD0"/>
    <w:rsid w:val="004660C3"/>
    <w:rsid w:val="0046726E"/>
    <w:rsid w:val="00476547"/>
    <w:rsid w:val="004778C5"/>
    <w:rsid w:val="00480BB8"/>
    <w:rsid w:val="0048139E"/>
    <w:rsid w:val="0048222C"/>
    <w:rsid w:val="00487572"/>
    <w:rsid w:val="0049204B"/>
    <w:rsid w:val="004925E5"/>
    <w:rsid w:val="00493DCE"/>
    <w:rsid w:val="00493F52"/>
    <w:rsid w:val="004A0347"/>
    <w:rsid w:val="004A0E2E"/>
    <w:rsid w:val="004A17A5"/>
    <w:rsid w:val="004B4C5C"/>
    <w:rsid w:val="004B6F4D"/>
    <w:rsid w:val="004D1815"/>
    <w:rsid w:val="004E1166"/>
    <w:rsid w:val="004E11A0"/>
    <w:rsid w:val="004F4DD9"/>
    <w:rsid w:val="004F5413"/>
    <w:rsid w:val="004F5E7E"/>
    <w:rsid w:val="00504AB2"/>
    <w:rsid w:val="005058D0"/>
    <w:rsid w:val="0051474E"/>
    <w:rsid w:val="00525D15"/>
    <w:rsid w:val="005266C6"/>
    <w:rsid w:val="005305B5"/>
    <w:rsid w:val="00533025"/>
    <w:rsid w:val="00533694"/>
    <w:rsid w:val="00535C05"/>
    <w:rsid w:val="00541FD9"/>
    <w:rsid w:val="00543987"/>
    <w:rsid w:val="00562E7A"/>
    <w:rsid w:val="005656B2"/>
    <w:rsid w:val="0057369A"/>
    <w:rsid w:val="00580FA5"/>
    <w:rsid w:val="00581802"/>
    <w:rsid w:val="005855EB"/>
    <w:rsid w:val="00595EE4"/>
    <w:rsid w:val="005973CE"/>
    <w:rsid w:val="005A5CFC"/>
    <w:rsid w:val="005B0B15"/>
    <w:rsid w:val="005B3014"/>
    <w:rsid w:val="005C3421"/>
    <w:rsid w:val="005C3C3F"/>
    <w:rsid w:val="005C6DBF"/>
    <w:rsid w:val="005C7672"/>
    <w:rsid w:val="005E22E8"/>
    <w:rsid w:val="005E4CFA"/>
    <w:rsid w:val="005F5150"/>
    <w:rsid w:val="006031E7"/>
    <w:rsid w:val="00604313"/>
    <w:rsid w:val="006046B2"/>
    <w:rsid w:val="00617B49"/>
    <w:rsid w:val="0062121B"/>
    <w:rsid w:val="0062325A"/>
    <w:rsid w:val="00625F61"/>
    <w:rsid w:val="00637588"/>
    <w:rsid w:val="00637A92"/>
    <w:rsid w:val="0064480A"/>
    <w:rsid w:val="00662B18"/>
    <w:rsid w:val="00666AFB"/>
    <w:rsid w:val="006679B1"/>
    <w:rsid w:val="00670C4E"/>
    <w:rsid w:val="00683414"/>
    <w:rsid w:val="006908EC"/>
    <w:rsid w:val="0069261A"/>
    <w:rsid w:val="006A6FD1"/>
    <w:rsid w:val="006B0DD5"/>
    <w:rsid w:val="006B3A3D"/>
    <w:rsid w:val="006C6D10"/>
    <w:rsid w:val="006C76E9"/>
    <w:rsid w:val="006C7921"/>
    <w:rsid w:val="006C7FCF"/>
    <w:rsid w:val="006D0DFC"/>
    <w:rsid w:val="006D3748"/>
    <w:rsid w:val="006E5122"/>
    <w:rsid w:val="006E5B68"/>
    <w:rsid w:val="006E5D9F"/>
    <w:rsid w:val="00712A27"/>
    <w:rsid w:val="00712A76"/>
    <w:rsid w:val="007208A3"/>
    <w:rsid w:val="00723148"/>
    <w:rsid w:val="00726E82"/>
    <w:rsid w:val="007433D2"/>
    <w:rsid w:val="007440C8"/>
    <w:rsid w:val="007575DE"/>
    <w:rsid w:val="007604E4"/>
    <w:rsid w:val="007644FE"/>
    <w:rsid w:val="00765A56"/>
    <w:rsid w:val="00770069"/>
    <w:rsid w:val="00770745"/>
    <w:rsid w:val="00775C0B"/>
    <w:rsid w:val="007818AF"/>
    <w:rsid w:val="007879B0"/>
    <w:rsid w:val="00787B07"/>
    <w:rsid w:val="007919EA"/>
    <w:rsid w:val="007A43B4"/>
    <w:rsid w:val="007A6D2B"/>
    <w:rsid w:val="007B1F55"/>
    <w:rsid w:val="007B22B3"/>
    <w:rsid w:val="007B24FE"/>
    <w:rsid w:val="007B4623"/>
    <w:rsid w:val="007B762E"/>
    <w:rsid w:val="007C03AF"/>
    <w:rsid w:val="007C04F7"/>
    <w:rsid w:val="007C38D3"/>
    <w:rsid w:val="007D2E47"/>
    <w:rsid w:val="007D2FC2"/>
    <w:rsid w:val="007E19F5"/>
    <w:rsid w:val="007E4377"/>
    <w:rsid w:val="007F19D2"/>
    <w:rsid w:val="007F236D"/>
    <w:rsid w:val="007F45EF"/>
    <w:rsid w:val="00803909"/>
    <w:rsid w:val="00803C83"/>
    <w:rsid w:val="008072B1"/>
    <w:rsid w:val="00810193"/>
    <w:rsid w:val="0081185D"/>
    <w:rsid w:val="00824ACB"/>
    <w:rsid w:val="0083222C"/>
    <w:rsid w:val="008436D6"/>
    <w:rsid w:val="00846AFD"/>
    <w:rsid w:val="008518BE"/>
    <w:rsid w:val="008553FF"/>
    <w:rsid w:val="00864D5B"/>
    <w:rsid w:val="00870564"/>
    <w:rsid w:val="008732FE"/>
    <w:rsid w:val="00883677"/>
    <w:rsid w:val="008912F3"/>
    <w:rsid w:val="00893E05"/>
    <w:rsid w:val="008B4EA3"/>
    <w:rsid w:val="008B7DCE"/>
    <w:rsid w:val="008C2DE5"/>
    <w:rsid w:val="008C305B"/>
    <w:rsid w:val="008C33A2"/>
    <w:rsid w:val="008C4A7E"/>
    <w:rsid w:val="008D4A48"/>
    <w:rsid w:val="008D6E9E"/>
    <w:rsid w:val="00906872"/>
    <w:rsid w:val="00920CCF"/>
    <w:rsid w:val="00922788"/>
    <w:rsid w:val="00923601"/>
    <w:rsid w:val="00924E14"/>
    <w:rsid w:val="00926E44"/>
    <w:rsid w:val="00927A77"/>
    <w:rsid w:val="00931955"/>
    <w:rsid w:val="00935D4E"/>
    <w:rsid w:val="009471E0"/>
    <w:rsid w:val="00950CA9"/>
    <w:rsid w:val="00951013"/>
    <w:rsid w:val="0095500A"/>
    <w:rsid w:val="009569A5"/>
    <w:rsid w:val="00957A38"/>
    <w:rsid w:val="00960A8A"/>
    <w:rsid w:val="00964D8B"/>
    <w:rsid w:val="009674C9"/>
    <w:rsid w:val="00971095"/>
    <w:rsid w:val="009749DD"/>
    <w:rsid w:val="00974C8C"/>
    <w:rsid w:val="009768D6"/>
    <w:rsid w:val="0099071A"/>
    <w:rsid w:val="009916CA"/>
    <w:rsid w:val="009971C2"/>
    <w:rsid w:val="009A3019"/>
    <w:rsid w:val="009A561A"/>
    <w:rsid w:val="009A60C3"/>
    <w:rsid w:val="009A65ED"/>
    <w:rsid w:val="009B2FA3"/>
    <w:rsid w:val="009B5C22"/>
    <w:rsid w:val="009B7A17"/>
    <w:rsid w:val="009B7BE2"/>
    <w:rsid w:val="009D4DE6"/>
    <w:rsid w:val="009E612D"/>
    <w:rsid w:val="009F09DC"/>
    <w:rsid w:val="009F225F"/>
    <w:rsid w:val="009F28BC"/>
    <w:rsid w:val="00A06E6A"/>
    <w:rsid w:val="00A12841"/>
    <w:rsid w:val="00A132ED"/>
    <w:rsid w:val="00A14376"/>
    <w:rsid w:val="00A30343"/>
    <w:rsid w:val="00A34E5D"/>
    <w:rsid w:val="00A36EAC"/>
    <w:rsid w:val="00A40DD7"/>
    <w:rsid w:val="00A4227B"/>
    <w:rsid w:val="00A4513C"/>
    <w:rsid w:val="00A507EA"/>
    <w:rsid w:val="00A54118"/>
    <w:rsid w:val="00A56AD6"/>
    <w:rsid w:val="00A6599F"/>
    <w:rsid w:val="00A7055C"/>
    <w:rsid w:val="00A73084"/>
    <w:rsid w:val="00A833A3"/>
    <w:rsid w:val="00A870C1"/>
    <w:rsid w:val="00A90A86"/>
    <w:rsid w:val="00A913CC"/>
    <w:rsid w:val="00A91B99"/>
    <w:rsid w:val="00A91F7D"/>
    <w:rsid w:val="00A93DF3"/>
    <w:rsid w:val="00AA0615"/>
    <w:rsid w:val="00AA0F46"/>
    <w:rsid w:val="00AB3E1C"/>
    <w:rsid w:val="00AC200A"/>
    <w:rsid w:val="00AC20A7"/>
    <w:rsid w:val="00AC5CB1"/>
    <w:rsid w:val="00AD4D6A"/>
    <w:rsid w:val="00AD506A"/>
    <w:rsid w:val="00AD5F56"/>
    <w:rsid w:val="00AD7C2A"/>
    <w:rsid w:val="00AE1BC5"/>
    <w:rsid w:val="00AE4385"/>
    <w:rsid w:val="00AE59CD"/>
    <w:rsid w:val="00AF5C94"/>
    <w:rsid w:val="00AF5DED"/>
    <w:rsid w:val="00B0163E"/>
    <w:rsid w:val="00B0358C"/>
    <w:rsid w:val="00B0487B"/>
    <w:rsid w:val="00B0517E"/>
    <w:rsid w:val="00B0678F"/>
    <w:rsid w:val="00B1295A"/>
    <w:rsid w:val="00B156EB"/>
    <w:rsid w:val="00B16143"/>
    <w:rsid w:val="00B24E38"/>
    <w:rsid w:val="00B30658"/>
    <w:rsid w:val="00B346C2"/>
    <w:rsid w:val="00B42973"/>
    <w:rsid w:val="00B44A30"/>
    <w:rsid w:val="00B46798"/>
    <w:rsid w:val="00B56609"/>
    <w:rsid w:val="00B70803"/>
    <w:rsid w:val="00B757EF"/>
    <w:rsid w:val="00B76A76"/>
    <w:rsid w:val="00B92AF4"/>
    <w:rsid w:val="00B92D89"/>
    <w:rsid w:val="00B9720A"/>
    <w:rsid w:val="00BA37C0"/>
    <w:rsid w:val="00BA3FD6"/>
    <w:rsid w:val="00BA4023"/>
    <w:rsid w:val="00BB1ED9"/>
    <w:rsid w:val="00BB3E4C"/>
    <w:rsid w:val="00BB6B64"/>
    <w:rsid w:val="00BC2299"/>
    <w:rsid w:val="00BD2DB8"/>
    <w:rsid w:val="00BD3D76"/>
    <w:rsid w:val="00BE3D77"/>
    <w:rsid w:val="00BF0144"/>
    <w:rsid w:val="00BF2A53"/>
    <w:rsid w:val="00BF2DBD"/>
    <w:rsid w:val="00BF6ACB"/>
    <w:rsid w:val="00BF6DFC"/>
    <w:rsid w:val="00C013B2"/>
    <w:rsid w:val="00C02ED5"/>
    <w:rsid w:val="00C03F7B"/>
    <w:rsid w:val="00C04497"/>
    <w:rsid w:val="00C04EED"/>
    <w:rsid w:val="00C056CC"/>
    <w:rsid w:val="00C244AF"/>
    <w:rsid w:val="00C26B3C"/>
    <w:rsid w:val="00C27D40"/>
    <w:rsid w:val="00C374DE"/>
    <w:rsid w:val="00C4022C"/>
    <w:rsid w:val="00C45A93"/>
    <w:rsid w:val="00C532FF"/>
    <w:rsid w:val="00C637A3"/>
    <w:rsid w:val="00C66C8B"/>
    <w:rsid w:val="00C71213"/>
    <w:rsid w:val="00C804CA"/>
    <w:rsid w:val="00C8168B"/>
    <w:rsid w:val="00C81DD7"/>
    <w:rsid w:val="00C93D95"/>
    <w:rsid w:val="00CB1932"/>
    <w:rsid w:val="00CB3356"/>
    <w:rsid w:val="00CC5D0D"/>
    <w:rsid w:val="00CD5871"/>
    <w:rsid w:val="00CE0870"/>
    <w:rsid w:val="00CE3A32"/>
    <w:rsid w:val="00CE4FFA"/>
    <w:rsid w:val="00CF09DB"/>
    <w:rsid w:val="00D0193B"/>
    <w:rsid w:val="00D0261B"/>
    <w:rsid w:val="00D13151"/>
    <w:rsid w:val="00D1439A"/>
    <w:rsid w:val="00D276E3"/>
    <w:rsid w:val="00D301A6"/>
    <w:rsid w:val="00D352EF"/>
    <w:rsid w:val="00D3790F"/>
    <w:rsid w:val="00D42683"/>
    <w:rsid w:val="00D50A04"/>
    <w:rsid w:val="00D52B58"/>
    <w:rsid w:val="00D7504E"/>
    <w:rsid w:val="00D8004A"/>
    <w:rsid w:val="00D938F3"/>
    <w:rsid w:val="00D948CD"/>
    <w:rsid w:val="00D94D6A"/>
    <w:rsid w:val="00D95A9A"/>
    <w:rsid w:val="00DA0893"/>
    <w:rsid w:val="00DA1808"/>
    <w:rsid w:val="00DA4B50"/>
    <w:rsid w:val="00DB2532"/>
    <w:rsid w:val="00DD43B1"/>
    <w:rsid w:val="00DD4FF0"/>
    <w:rsid w:val="00DD5D94"/>
    <w:rsid w:val="00DE48EE"/>
    <w:rsid w:val="00DE4CB7"/>
    <w:rsid w:val="00DE4CD1"/>
    <w:rsid w:val="00DE5BC5"/>
    <w:rsid w:val="00DF0E61"/>
    <w:rsid w:val="00E05C78"/>
    <w:rsid w:val="00E0665D"/>
    <w:rsid w:val="00E07309"/>
    <w:rsid w:val="00E12A3E"/>
    <w:rsid w:val="00E2018E"/>
    <w:rsid w:val="00E21961"/>
    <w:rsid w:val="00E438CF"/>
    <w:rsid w:val="00E43D89"/>
    <w:rsid w:val="00E5143D"/>
    <w:rsid w:val="00E63B4D"/>
    <w:rsid w:val="00E64BA9"/>
    <w:rsid w:val="00E66439"/>
    <w:rsid w:val="00E66FF6"/>
    <w:rsid w:val="00E8240E"/>
    <w:rsid w:val="00E83886"/>
    <w:rsid w:val="00E87753"/>
    <w:rsid w:val="00EA2370"/>
    <w:rsid w:val="00EA354E"/>
    <w:rsid w:val="00EB0CCB"/>
    <w:rsid w:val="00EB1E93"/>
    <w:rsid w:val="00EB4F55"/>
    <w:rsid w:val="00EC36D6"/>
    <w:rsid w:val="00ED502A"/>
    <w:rsid w:val="00ED5D14"/>
    <w:rsid w:val="00ED7BF0"/>
    <w:rsid w:val="00EE678C"/>
    <w:rsid w:val="00EF0085"/>
    <w:rsid w:val="00EF1942"/>
    <w:rsid w:val="00EF2CF7"/>
    <w:rsid w:val="00EF379F"/>
    <w:rsid w:val="00EF4F2C"/>
    <w:rsid w:val="00F07B4C"/>
    <w:rsid w:val="00F12A70"/>
    <w:rsid w:val="00F12E2D"/>
    <w:rsid w:val="00F17276"/>
    <w:rsid w:val="00F24484"/>
    <w:rsid w:val="00F30E25"/>
    <w:rsid w:val="00F42DE3"/>
    <w:rsid w:val="00F43168"/>
    <w:rsid w:val="00F445EF"/>
    <w:rsid w:val="00F5153B"/>
    <w:rsid w:val="00F618E6"/>
    <w:rsid w:val="00F64485"/>
    <w:rsid w:val="00F71385"/>
    <w:rsid w:val="00F74911"/>
    <w:rsid w:val="00F80387"/>
    <w:rsid w:val="00F86495"/>
    <w:rsid w:val="00F953BE"/>
    <w:rsid w:val="00FA0278"/>
    <w:rsid w:val="00FA63A8"/>
    <w:rsid w:val="00FA7DEA"/>
    <w:rsid w:val="00FB1D22"/>
    <w:rsid w:val="00FC1D98"/>
    <w:rsid w:val="00FC6598"/>
    <w:rsid w:val="00FD385D"/>
    <w:rsid w:val="00FE2497"/>
    <w:rsid w:val="00FE7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14"/>
  </w:style>
  <w:style w:type="paragraph" w:styleId="Heading1">
    <w:name w:val="heading 1"/>
    <w:basedOn w:val="Normal"/>
    <w:next w:val="Normal"/>
    <w:link w:val="Heading1Char"/>
    <w:uiPriority w:val="9"/>
    <w:qFormat/>
    <w:rsid w:val="00480BB8"/>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D3"/>
    <w:pPr>
      <w:ind w:left="720"/>
      <w:contextualSpacing/>
    </w:pPr>
  </w:style>
  <w:style w:type="paragraph" w:styleId="Header">
    <w:name w:val="header"/>
    <w:basedOn w:val="Normal"/>
    <w:link w:val="HeaderChar"/>
    <w:uiPriority w:val="99"/>
    <w:unhideWhenUsed/>
    <w:rsid w:val="0054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D9"/>
  </w:style>
  <w:style w:type="paragraph" w:styleId="Footer">
    <w:name w:val="footer"/>
    <w:basedOn w:val="Normal"/>
    <w:link w:val="FooterChar"/>
    <w:uiPriority w:val="99"/>
    <w:unhideWhenUsed/>
    <w:rsid w:val="0054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FD9"/>
  </w:style>
  <w:style w:type="paragraph" w:styleId="BalloonText">
    <w:name w:val="Balloon Text"/>
    <w:basedOn w:val="Normal"/>
    <w:link w:val="BalloonTextChar"/>
    <w:uiPriority w:val="99"/>
    <w:semiHidden/>
    <w:unhideWhenUsed/>
    <w:rsid w:val="00964D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D8B"/>
    <w:rPr>
      <w:rFonts w:ascii="Lucida Grande" w:hAnsi="Lucida Grande" w:cs="Lucida Grande"/>
      <w:sz w:val="18"/>
      <w:szCs w:val="18"/>
    </w:rPr>
  </w:style>
  <w:style w:type="character" w:customStyle="1" w:styleId="Heading1Char">
    <w:name w:val="Heading 1 Char"/>
    <w:basedOn w:val="DefaultParagraphFont"/>
    <w:link w:val="Heading1"/>
    <w:uiPriority w:val="9"/>
    <w:rsid w:val="00480BB8"/>
    <w:rPr>
      <w:rFonts w:asciiTheme="majorHAnsi" w:eastAsiaTheme="majorEastAsia" w:hAnsiTheme="majorHAnsi" w:cstheme="majorBidi"/>
      <w:b/>
      <w:bCs/>
      <w:color w:val="345A8A" w:themeColor="accent1" w:themeShade="B5"/>
      <w:sz w:val="32"/>
      <w:szCs w:val="32"/>
    </w:rPr>
  </w:style>
  <w:style w:type="character" w:customStyle="1" w:styleId="meeting-col-3">
    <w:name w:val="meeting-col-3"/>
    <w:basedOn w:val="DefaultParagraphFont"/>
    <w:rsid w:val="00447B85"/>
  </w:style>
  <w:style w:type="character" w:styleId="Hyperlink">
    <w:name w:val="Hyperlink"/>
    <w:basedOn w:val="DefaultParagraphFont"/>
    <w:uiPriority w:val="99"/>
    <w:unhideWhenUsed/>
    <w:rsid w:val="00447B85"/>
    <w:rPr>
      <w:color w:val="0000FF"/>
      <w:u w:val="single"/>
    </w:rPr>
  </w:style>
  <w:style w:type="character" w:customStyle="1" w:styleId="meeting-col-1">
    <w:name w:val="meeting-col-1"/>
    <w:basedOn w:val="DefaultParagraphFont"/>
    <w:rsid w:val="00447B85"/>
  </w:style>
  <w:style w:type="character" w:styleId="CommentReference">
    <w:name w:val="annotation reference"/>
    <w:basedOn w:val="DefaultParagraphFont"/>
    <w:uiPriority w:val="99"/>
    <w:semiHidden/>
    <w:unhideWhenUsed/>
    <w:rsid w:val="008732FE"/>
    <w:rPr>
      <w:sz w:val="18"/>
      <w:szCs w:val="18"/>
    </w:rPr>
  </w:style>
  <w:style w:type="paragraph" w:styleId="CommentText">
    <w:name w:val="annotation text"/>
    <w:basedOn w:val="Normal"/>
    <w:link w:val="CommentTextChar"/>
    <w:uiPriority w:val="99"/>
    <w:semiHidden/>
    <w:unhideWhenUsed/>
    <w:rsid w:val="008732FE"/>
    <w:pPr>
      <w:spacing w:line="240" w:lineRule="auto"/>
    </w:pPr>
    <w:rPr>
      <w:sz w:val="24"/>
      <w:szCs w:val="24"/>
    </w:rPr>
  </w:style>
  <w:style w:type="character" w:customStyle="1" w:styleId="CommentTextChar">
    <w:name w:val="Comment Text Char"/>
    <w:basedOn w:val="DefaultParagraphFont"/>
    <w:link w:val="CommentText"/>
    <w:uiPriority w:val="99"/>
    <w:semiHidden/>
    <w:rsid w:val="008732FE"/>
    <w:rPr>
      <w:sz w:val="24"/>
      <w:szCs w:val="24"/>
    </w:rPr>
  </w:style>
  <w:style w:type="paragraph" w:styleId="CommentSubject">
    <w:name w:val="annotation subject"/>
    <w:basedOn w:val="CommentText"/>
    <w:next w:val="CommentText"/>
    <w:link w:val="CommentSubjectChar"/>
    <w:uiPriority w:val="99"/>
    <w:semiHidden/>
    <w:unhideWhenUsed/>
    <w:rsid w:val="008732FE"/>
    <w:rPr>
      <w:b/>
      <w:bCs/>
      <w:sz w:val="20"/>
      <w:szCs w:val="20"/>
    </w:rPr>
  </w:style>
  <w:style w:type="character" w:customStyle="1" w:styleId="CommentSubjectChar">
    <w:name w:val="Comment Subject Char"/>
    <w:basedOn w:val="CommentTextChar"/>
    <w:link w:val="CommentSubject"/>
    <w:uiPriority w:val="99"/>
    <w:semiHidden/>
    <w:rsid w:val="008732FE"/>
    <w:rPr>
      <w:b/>
      <w:bCs/>
      <w:sz w:val="20"/>
      <w:szCs w:val="20"/>
    </w:rPr>
  </w:style>
  <w:style w:type="character" w:styleId="PageNumber">
    <w:name w:val="page number"/>
    <w:basedOn w:val="DefaultParagraphFont"/>
    <w:uiPriority w:val="99"/>
    <w:semiHidden/>
    <w:unhideWhenUsed/>
    <w:rsid w:val="001E1684"/>
  </w:style>
  <w:style w:type="paragraph" w:styleId="NormalWeb">
    <w:name w:val="Normal (Web)"/>
    <w:basedOn w:val="Normal"/>
    <w:uiPriority w:val="99"/>
    <w:unhideWhenUsed/>
    <w:rsid w:val="00440E1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C200A"/>
    <w:rPr>
      <w:color w:val="800080" w:themeColor="followedHyperlink"/>
      <w:u w:val="single"/>
    </w:rPr>
  </w:style>
  <w:style w:type="paragraph" w:styleId="Revision">
    <w:name w:val="Revision"/>
    <w:hidden/>
    <w:uiPriority w:val="99"/>
    <w:semiHidden/>
    <w:rsid w:val="00EF379F"/>
    <w:pPr>
      <w:spacing w:after="0" w:line="240" w:lineRule="auto"/>
    </w:pPr>
  </w:style>
  <w:style w:type="paragraph" w:styleId="NoSpacing">
    <w:name w:val="No Spacing"/>
    <w:basedOn w:val="Normal"/>
    <w:uiPriority w:val="1"/>
    <w:qFormat/>
    <w:rsid w:val="004925E5"/>
    <w:pPr>
      <w:spacing w:after="0" w:line="240" w:lineRule="auto"/>
    </w:pPr>
    <w:rPr>
      <w:rFonts w:ascii="Calibri" w:hAnsi="Calibri" w:cs="Times New Roman"/>
    </w:rPr>
  </w:style>
  <w:style w:type="character" w:styleId="Strong">
    <w:name w:val="Strong"/>
    <w:basedOn w:val="DefaultParagraphFont"/>
    <w:uiPriority w:val="22"/>
    <w:qFormat/>
    <w:rsid w:val="003D79BF"/>
    <w:rPr>
      <w:b/>
      <w:bCs/>
    </w:rPr>
  </w:style>
  <w:style w:type="character" w:styleId="Emphasis">
    <w:name w:val="Emphasis"/>
    <w:basedOn w:val="DefaultParagraphFont"/>
    <w:uiPriority w:val="20"/>
    <w:qFormat/>
    <w:rsid w:val="003D79B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D14"/>
  </w:style>
  <w:style w:type="paragraph" w:styleId="Heading1">
    <w:name w:val="heading 1"/>
    <w:basedOn w:val="Normal"/>
    <w:next w:val="Normal"/>
    <w:link w:val="Heading1Char"/>
    <w:uiPriority w:val="9"/>
    <w:qFormat/>
    <w:rsid w:val="00480BB8"/>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D3"/>
    <w:pPr>
      <w:ind w:left="720"/>
      <w:contextualSpacing/>
    </w:pPr>
  </w:style>
  <w:style w:type="paragraph" w:styleId="Header">
    <w:name w:val="header"/>
    <w:basedOn w:val="Normal"/>
    <w:link w:val="HeaderChar"/>
    <w:uiPriority w:val="99"/>
    <w:unhideWhenUsed/>
    <w:rsid w:val="00541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D9"/>
  </w:style>
  <w:style w:type="paragraph" w:styleId="Footer">
    <w:name w:val="footer"/>
    <w:basedOn w:val="Normal"/>
    <w:link w:val="FooterChar"/>
    <w:uiPriority w:val="99"/>
    <w:unhideWhenUsed/>
    <w:rsid w:val="00541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FD9"/>
  </w:style>
  <w:style w:type="paragraph" w:styleId="BalloonText">
    <w:name w:val="Balloon Text"/>
    <w:basedOn w:val="Normal"/>
    <w:link w:val="BalloonTextChar"/>
    <w:uiPriority w:val="99"/>
    <w:semiHidden/>
    <w:unhideWhenUsed/>
    <w:rsid w:val="00964D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4D8B"/>
    <w:rPr>
      <w:rFonts w:ascii="Lucida Grande" w:hAnsi="Lucida Grande" w:cs="Lucida Grande"/>
      <w:sz w:val="18"/>
      <w:szCs w:val="18"/>
    </w:rPr>
  </w:style>
  <w:style w:type="character" w:customStyle="1" w:styleId="Heading1Char">
    <w:name w:val="Heading 1 Char"/>
    <w:basedOn w:val="DefaultParagraphFont"/>
    <w:link w:val="Heading1"/>
    <w:uiPriority w:val="9"/>
    <w:rsid w:val="00480BB8"/>
    <w:rPr>
      <w:rFonts w:asciiTheme="majorHAnsi" w:eastAsiaTheme="majorEastAsia" w:hAnsiTheme="majorHAnsi" w:cstheme="majorBidi"/>
      <w:b/>
      <w:bCs/>
      <w:color w:val="345A8A" w:themeColor="accent1" w:themeShade="B5"/>
      <w:sz w:val="32"/>
      <w:szCs w:val="32"/>
    </w:rPr>
  </w:style>
  <w:style w:type="character" w:customStyle="1" w:styleId="meeting-col-3">
    <w:name w:val="meeting-col-3"/>
    <w:basedOn w:val="DefaultParagraphFont"/>
    <w:rsid w:val="00447B85"/>
  </w:style>
  <w:style w:type="character" w:styleId="Hyperlink">
    <w:name w:val="Hyperlink"/>
    <w:basedOn w:val="DefaultParagraphFont"/>
    <w:uiPriority w:val="99"/>
    <w:unhideWhenUsed/>
    <w:rsid w:val="00447B85"/>
    <w:rPr>
      <w:color w:val="0000FF"/>
      <w:u w:val="single"/>
    </w:rPr>
  </w:style>
  <w:style w:type="character" w:customStyle="1" w:styleId="meeting-col-1">
    <w:name w:val="meeting-col-1"/>
    <w:basedOn w:val="DefaultParagraphFont"/>
    <w:rsid w:val="00447B85"/>
  </w:style>
  <w:style w:type="character" w:styleId="CommentReference">
    <w:name w:val="annotation reference"/>
    <w:basedOn w:val="DefaultParagraphFont"/>
    <w:uiPriority w:val="99"/>
    <w:semiHidden/>
    <w:unhideWhenUsed/>
    <w:rsid w:val="008732FE"/>
    <w:rPr>
      <w:sz w:val="18"/>
      <w:szCs w:val="18"/>
    </w:rPr>
  </w:style>
  <w:style w:type="paragraph" w:styleId="CommentText">
    <w:name w:val="annotation text"/>
    <w:basedOn w:val="Normal"/>
    <w:link w:val="CommentTextChar"/>
    <w:uiPriority w:val="99"/>
    <w:semiHidden/>
    <w:unhideWhenUsed/>
    <w:rsid w:val="008732FE"/>
    <w:pPr>
      <w:spacing w:line="240" w:lineRule="auto"/>
    </w:pPr>
    <w:rPr>
      <w:sz w:val="24"/>
      <w:szCs w:val="24"/>
    </w:rPr>
  </w:style>
  <w:style w:type="character" w:customStyle="1" w:styleId="CommentTextChar">
    <w:name w:val="Comment Text Char"/>
    <w:basedOn w:val="DefaultParagraphFont"/>
    <w:link w:val="CommentText"/>
    <w:uiPriority w:val="99"/>
    <w:semiHidden/>
    <w:rsid w:val="008732FE"/>
    <w:rPr>
      <w:sz w:val="24"/>
      <w:szCs w:val="24"/>
    </w:rPr>
  </w:style>
  <w:style w:type="paragraph" w:styleId="CommentSubject">
    <w:name w:val="annotation subject"/>
    <w:basedOn w:val="CommentText"/>
    <w:next w:val="CommentText"/>
    <w:link w:val="CommentSubjectChar"/>
    <w:uiPriority w:val="99"/>
    <w:semiHidden/>
    <w:unhideWhenUsed/>
    <w:rsid w:val="008732FE"/>
    <w:rPr>
      <w:b/>
      <w:bCs/>
      <w:sz w:val="20"/>
      <w:szCs w:val="20"/>
    </w:rPr>
  </w:style>
  <w:style w:type="character" w:customStyle="1" w:styleId="CommentSubjectChar">
    <w:name w:val="Comment Subject Char"/>
    <w:basedOn w:val="CommentTextChar"/>
    <w:link w:val="CommentSubject"/>
    <w:uiPriority w:val="99"/>
    <w:semiHidden/>
    <w:rsid w:val="008732FE"/>
    <w:rPr>
      <w:b/>
      <w:bCs/>
      <w:sz w:val="20"/>
      <w:szCs w:val="20"/>
    </w:rPr>
  </w:style>
  <w:style w:type="character" w:styleId="PageNumber">
    <w:name w:val="page number"/>
    <w:basedOn w:val="DefaultParagraphFont"/>
    <w:uiPriority w:val="99"/>
    <w:semiHidden/>
    <w:unhideWhenUsed/>
    <w:rsid w:val="001E1684"/>
  </w:style>
  <w:style w:type="paragraph" w:styleId="NormalWeb">
    <w:name w:val="Normal (Web)"/>
    <w:basedOn w:val="Normal"/>
    <w:uiPriority w:val="99"/>
    <w:unhideWhenUsed/>
    <w:rsid w:val="00440E1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C200A"/>
    <w:rPr>
      <w:color w:val="800080" w:themeColor="followedHyperlink"/>
      <w:u w:val="single"/>
    </w:rPr>
  </w:style>
  <w:style w:type="paragraph" w:styleId="Revision">
    <w:name w:val="Revision"/>
    <w:hidden/>
    <w:uiPriority w:val="99"/>
    <w:semiHidden/>
    <w:rsid w:val="00EF379F"/>
    <w:pPr>
      <w:spacing w:after="0" w:line="240" w:lineRule="auto"/>
    </w:pPr>
  </w:style>
  <w:style w:type="paragraph" w:styleId="NoSpacing">
    <w:name w:val="No Spacing"/>
    <w:basedOn w:val="Normal"/>
    <w:uiPriority w:val="1"/>
    <w:qFormat/>
    <w:rsid w:val="004925E5"/>
    <w:pPr>
      <w:spacing w:after="0" w:line="240" w:lineRule="auto"/>
    </w:pPr>
    <w:rPr>
      <w:rFonts w:ascii="Calibri" w:hAnsi="Calibri" w:cs="Times New Roman"/>
    </w:rPr>
  </w:style>
  <w:style w:type="character" w:styleId="Strong">
    <w:name w:val="Strong"/>
    <w:basedOn w:val="DefaultParagraphFont"/>
    <w:uiPriority w:val="22"/>
    <w:qFormat/>
    <w:rsid w:val="003D79BF"/>
    <w:rPr>
      <w:b/>
      <w:bCs/>
    </w:rPr>
  </w:style>
  <w:style w:type="character" w:styleId="Emphasis">
    <w:name w:val="Emphasis"/>
    <w:basedOn w:val="DefaultParagraphFont"/>
    <w:uiPriority w:val="20"/>
    <w:qFormat/>
    <w:rsid w:val="003D79BF"/>
    <w:rPr>
      <w:i/>
      <w:iCs/>
    </w:rPr>
  </w:style>
</w:styles>
</file>

<file path=word/webSettings.xml><?xml version="1.0" encoding="utf-8"?>
<w:webSettings xmlns:r="http://schemas.openxmlformats.org/officeDocument/2006/relationships" xmlns:w="http://schemas.openxmlformats.org/wordprocessingml/2006/main">
  <w:divs>
    <w:div w:id="80370992">
      <w:bodyDiv w:val="1"/>
      <w:marLeft w:val="0"/>
      <w:marRight w:val="0"/>
      <w:marTop w:val="0"/>
      <w:marBottom w:val="0"/>
      <w:divBdr>
        <w:top w:val="none" w:sz="0" w:space="0" w:color="auto"/>
        <w:left w:val="none" w:sz="0" w:space="0" w:color="auto"/>
        <w:bottom w:val="none" w:sz="0" w:space="0" w:color="auto"/>
        <w:right w:val="none" w:sz="0" w:space="0" w:color="auto"/>
      </w:divBdr>
    </w:div>
    <w:div w:id="188571894">
      <w:bodyDiv w:val="1"/>
      <w:marLeft w:val="0"/>
      <w:marRight w:val="0"/>
      <w:marTop w:val="0"/>
      <w:marBottom w:val="0"/>
      <w:divBdr>
        <w:top w:val="none" w:sz="0" w:space="0" w:color="auto"/>
        <w:left w:val="none" w:sz="0" w:space="0" w:color="auto"/>
        <w:bottom w:val="none" w:sz="0" w:space="0" w:color="auto"/>
        <w:right w:val="none" w:sz="0" w:space="0" w:color="auto"/>
      </w:divBdr>
    </w:div>
    <w:div w:id="191573251">
      <w:bodyDiv w:val="1"/>
      <w:marLeft w:val="0"/>
      <w:marRight w:val="0"/>
      <w:marTop w:val="0"/>
      <w:marBottom w:val="0"/>
      <w:divBdr>
        <w:top w:val="none" w:sz="0" w:space="0" w:color="auto"/>
        <w:left w:val="none" w:sz="0" w:space="0" w:color="auto"/>
        <w:bottom w:val="none" w:sz="0" w:space="0" w:color="auto"/>
        <w:right w:val="none" w:sz="0" w:space="0" w:color="auto"/>
      </w:divBdr>
    </w:div>
    <w:div w:id="214661987">
      <w:bodyDiv w:val="1"/>
      <w:marLeft w:val="0"/>
      <w:marRight w:val="0"/>
      <w:marTop w:val="0"/>
      <w:marBottom w:val="0"/>
      <w:divBdr>
        <w:top w:val="none" w:sz="0" w:space="0" w:color="auto"/>
        <w:left w:val="none" w:sz="0" w:space="0" w:color="auto"/>
        <w:bottom w:val="none" w:sz="0" w:space="0" w:color="auto"/>
        <w:right w:val="none" w:sz="0" w:space="0" w:color="auto"/>
      </w:divBdr>
    </w:div>
    <w:div w:id="315497214">
      <w:bodyDiv w:val="1"/>
      <w:marLeft w:val="0"/>
      <w:marRight w:val="0"/>
      <w:marTop w:val="0"/>
      <w:marBottom w:val="0"/>
      <w:divBdr>
        <w:top w:val="none" w:sz="0" w:space="0" w:color="auto"/>
        <w:left w:val="none" w:sz="0" w:space="0" w:color="auto"/>
        <w:bottom w:val="none" w:sz="0" w:space="0" w:color="auto"/>
        <w:right w:val="none" w:sz="0" w:space="0" w:color="auto"/>
      </w:divBdr>
    </w:div>
    <w:div w:id="366371870">
      <w:bodyDiv w:val="1"/>
      <w:marLeft w:val="0"/>
      <w:marRight w:val="0"/>
      <w:marTop w:val="0"/>
      <w:marBottom w:val="0"/>
      <w:divBdr>
        <w:top w:val="none" w:sz="0" w:space="0" w:color="auto"/>
        <w:left w:val="none" w:sz="0" w:space="0" w:color="auto"/>
        <w:bottom w:val="none" w:sz="0" w:space="0" w:color="auto"/>
        <w:right w:val="none" w:sz="0" w:space="0" w:color="auto"/>
      </w:divBdr>
      <w:divsChild>
        <w:div w:id="412746879">
          <w:marLeft w:val="446"/>
          <w:marRight w:val="0"/>
          <w:marTop w:val="96"/>
          <w:marBottom w:val="0"/>
          <w:divBdr>
            <w:top w:val="none" w:sz="0" w:space="0" w:color="auto"/>
            <w:left w:val="none" w:sz="0" w:space="0" w:color="auto"/>
            <w:bottom w:val="none" w:sz="0" w:space="0" w:color="auto"/>
            <w:right w:val="none" w:sz="0" w:space="0" w:color="auto"/>
          </w:divBdr>
        </w:div>
        <w:div w:id="832834316">
          <w:marLeft w:val="446"/>
          <w:marRight w:val="0"/>
          <w:marTop w:val="96"/>
          <w:marBottom w:val="0"/>
          <w:divBdr>
            <w:top w:val="none" w:sz="0" w:space="0" w:color="auto"/>
            <w:left w:val="none" w:sz="0" w:space="0" w:color="auto"/>
            <w:bottom w:val="none" w:sz="0" w:space="0" w:color="auto"/>
            <w:right w:val="none" w:sz="0" w:space="0" w:color="auto"/>
          </w:divBdr>
        </w:div>
        <w:div w:id="970475092">
          <w:marLeft w:val="446"/>
          <w:marRight w:val="0"/>
          <w:marTop w:val="96"/>
          <w:marBottom w:val="0"/>
          <w:divBdr>
            <w:top w:val="none" w:sz="0" w:space="0" w:color="auto"/>
            <w:left w:val="none" w:sz="0" w:space="0" w:color="auto"/>
            <w:bottom w:val="none" w:sz="0" w:space="0" w:color="auto"/>
            <w:right w:val="none" w:sz="0" w:space="0" w:color="auto"/>
          </w:divBdr>
        </w:div>
        <w:div w:id="988824519">
          <w:marLeft w:val="446"/>
          <w:marRight w:val="0"/>
          <w:marTop w:val="96"/>
          <w:marBottom w:val="0"/>
          <w:divBdr>
            <w:top w:val="none" w:sz="0" w:space="0" w:color="auto"/>
            <w:left w:val="none" w:sz="0" w:space="0" w:color="auto"/>
            <w:bottom w:val="none" w:sz="0" w:space="0" w:color="auto"/>
            <w:right w:val="none" w:sz="0" w:space="0" w:color="auto"/>
          </w:divBdr>
        </w:div>
      </w:divsChild>
    </w:div>
    <w:div w:id="592008304">
      <w:bodyDiv w:val="1"/>
      <w:marLeft w:val="0"/>
      <w:marRight w:val="0"/>
      <w:marTop w:val="0"/>
      <w:marBottom w:val="0"/>
      <w:divBdr>
        <w:top w:val="none" w:sz="0" w:space="0" w:color="auto"/>
        <w:left w:val="none" w:sz="0" w:space="0" w:color="auto"/>
        <w:bottom w:val="none" w:sz="0" w:space="0" w:color="auto"/>
        <w:right w:val="none" w:sz="0" w:space="0" w:color="auto"/>
      </w:divBdr>
    </w:div>
    <w:div w:id="674502677">
      <w:bodyDiv w:val="1"/>
      <w:marLeft w:val="0"/>
      <w:marRight w:val="0"/>
      <w:marTop w:val="0"/>
      <w:marBottom w:val="0"/>
      <w:divBdr>
        <w:top w:val="none" w:sz="0" w:space="0" w:color="auto"/>
        <w:left w:val="none" w:sz="0" w:space="0" w:color="auto"/>
        <w:bottom w:val="none" w:sz="0" w:space="0" w:color="auto"/>
        <w:right w:val="none" w:sz="0" w:space="0" w:color="auto"/>
      </w:divBdr>
    </w:div>
    <w:div w:id="726760666">
      <w:bodyDiv w:val="1"/>
      <w:marLeft w:val="0"/>
      <w:marRight w:val="0"/>
      <w:marTop w:val="0"/>
      <w:marBottom w:val="0"/>
      <w:divBdr>
        <w:top w:val="none" w:sz="0" w:space="0" w:color="auto"/>
        <w:left w:val="none" w:sz="0" w:space="0" w:color="auto"/>
        <w:bottom w:val="none" w:sz="0" w:space="0" w:color="auto"/>
        <w:right w:val="none" w:sz="0" w:space="0" w:color="auto"/>
      </w:divBdr>
    </w:div>
    <w:div w:id="801923273">
      <w:bodyDiv w:val="1"/>
      <w:marLeft w:val="0"/>
      <w:marRight w:val="0"/>
      <w:marTop w:val="0"/>
      <w:marBottom w:val="0"/>
      <w:divBdr>
        <w:top w:val="none" w:sz="0" w:space="0" w:color="auto"/>
        <w:left w:val="none" w:sz="0" w:space="0" w:color="auto"/>
        <w:bottom w:val="none" w:sz="0" w:space="0" w:color="auto"/>
        <w:right w:val="none" w:sz="0" w:space="0" w:color="auto"/>
      </w:divBdr>
    </w:div>
    <w:div w:id="1142691731">
      <w:bodyDiv w:val="1"/>
      <w:marLeft w:val="0"/>
      <w:marRight w:val="0"/>
      <w:marTop w:val="0"/>
      <w:marBottom w:val="0"/>
      <w:divBdr>
        <w:top w:val="none" w:sz="0" w:space="0" w:color="auto"/>
        <w:left w:val="none" w:sz="0" w:space="0" w:color="auto"/>
        <w:bottom w:val="none" w:sz="0" w:space="0" w:color="auto"/>
        <w:right w:val="none" w:sz="0" w:space="0" w:color="auto"/>
      </w:divBdr>
      <w:divsChild>
        <w:div w:id="1047950679">
          <w:marLeft w:val="0"/>
          <w:marRight w:val="0"/>
          <w:marTop w:val="0"/>
          <w:marBottom w:val="0"/>
          <w:divBdr>
            <w:top w:val="none" w:sz="0" w:space="0" w:color="auto"/>
            <w:left w:val="none" w:sz="0" w:space="0" w:color="auto"/>
            <w:bottom w:val="none" w:sz="0" w:space="0" w:color="auto"/>
            <w:right w:val="none" w:sz="0" w:space="0" w:color="auto"/>
          </w:divBdr>
        </w:div>
        <w:div w:id="1601378397">
          <w:marLeft w:val="0"/>
          <w:marRight w:val="0"/>
          <w:marTop w:val="0"/>
          <w:marBottom w:val="0"/>
          <w:divBdr>
            <w:top w:val="none" w:sz="0" w:space="0" w:color="auto"/>
            <w:left w:val="none" w:sz="0" w:space="0" w:color="auto"/>
            <w:bottom w:val="none" w:sz="0" w:space="0" w:color="auto"/>
            <w:right w:val="none" w:sz="0" w:space="0" w:color="auto"/>
          </w:divBdr>
        </w:div>
        <w:div w:id="2114014593">
          <w:marLeft w:val="0"/>
          <w:marRight w:val="0"/>
          <w:marTop w:val="0"/>
          <w:marBottom w:val="0"/>
          <w:divBdr>
            <w:top w:val="none" w:sz="0" w:space="0" w:color="auto"/>
            <w:left w:val="none" w:sz="0" w:space="0" w:color="auto"/>
            <w:bottom w:val="none" w:sz="0" w:space="0" w:color="auto"/>
            <w:right w:val="none" w:sz="0" w:space="0" w:color="auto"/>
          </w:divBdr>
        </w:div>
      </w:divsChild>
    </w:div>
    <w:div w:id="1239362200">
      <w:bodyDiv w:val="1"/>
      <w:marLeft w:val="0"/>
      <w:marRight w:val="0"/>
      <w:marTop w:val="0"/>
      <w:marBottom w:val="0"/>
      <w:divBdr>
        <w:top w:val="none" w:sz="0" w:space="0" w:color="auto"/>
        <w:left w:val="none" w:sz="0" w:space="0" w:color="auto"/>
        <w:bottom w:val="none" w:sz="0" w:space="0" w:color="auto"/>
        <w:right w:val="none" w:sz="0" w:space="0" w:color="auto"/>
      </w:divBdr>
    </w:div>
    <w:div w:id="1507935367">
      <w:bodyDiv w:val="1"/>
      <w:marLeft w:val="0"/>
      <w:marRight w:val="0"/>
      <w:marTop w:val="0"/>
      <w:marBottom w:val="0"/>
      <w:divBdr>
        <w:top w:val="none" w:sz="0" w:space="0" w:color="auto"/>
        <w:left w:val="none" w:sz="0" w:space="0" w:color="auto"/>
        <w:bottom w:val="none" w:sz="0" w:space="0" w:color="auto"/>
        <w:right w:val="none" w:sz="0" w:space="0" w:color="auto"/>
      </w:divBdr>
    </w:div>
    <w:div w:id="1640379218">
      <w:bodyDiv w:val="1"/>
      <w:marLeft w:val="0"/>
      <w:marRight w:val="0"/>
      <w:marTop w:val="0"/>
      <w:marBottom w:val="0"/>
      <w:divBdr>
        <w:top w:val="none" w:sz="0" w:space="0" w:color="auto"/>
        <w:left w:val="none" w:sz="0" w:space="0" w:color="auto"/>
        <w:bottom w:val="none" w:sz="0" w:space="0" w:color="auto"/>
        <w:right w:val="none" w:sz="0" w:space="0" w:color="auto"/>
      </w:divBdr>
    </w:div>
    <w:div w:id="18726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cohen@reingold.com?subject=Leader%20in%20Patient%20Engagement%20to%20Give%20Keynote%20Address%20at%20DIA%202014%2050th%20Annual%20Meet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ahome.org/dia201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iahome.org" TargetMode="External"/><Relationship Id="rId4" Type="http://schemas.openxmlformats.org/officeDocument/2006/relationships/webSettings" Target="webSettings.xml"/><Relationship Id="rId9" Type="http://schemas.openxmlformats.org/officeDocument/2006/relationships/hyperlink" Target="http://www.diahome.org/dia2014" TargetMode="External"/><Relationship Id="rId14"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Lamplugh</cp:lastModifiedBy>
  <cp:revision>2</cp:revision>
  <cp:lastPrinted>2013-03-07T22:09:00Z</cp:lastPrinted>
  <dcterms:created xsi:type="dcterms:W3CDTF">2014-04-03T11:51:00Z</dcterms:created>
  <dcterms:modified xsi:type="dcterms:W3CDTF">2014-04-03T11:51:00Z</dcterms:modified>
</cp:coreProperties>
</file>