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73D20A5F"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001C345E">
        <w:rPr>
          <w:rFonts w:ascii="Arial" w:eastAsia="Times New Roman" w:hAnsi="Arial" w:cs="Arial"/>
          <w:b/>
          <w:sz w:val="20"/>
          <w:szCs w:val="20"/>
          <w:lang w:val="en"/>
        </w:rPr>
        <w:t xml:space="preserve"> </w:t>
      </w:r>
      <w:hyperlink r:id="rId10" w:anchor="showcontent" w:history="1">
        <w:r w:rsidR="00EA6B1F" w:rsidRPr="00764F98">
          <w:rPr>
            <w:rStyle w:val="Hyperlink"/>
            <w:rFonts w:ascii="Arial" w:eastAsia="Times New Roman" w:hAnsi="Arial" w:cs="Arial"/>
            <w:b/>
            <w:sz w:val="20"/>
            <w:szCs w:val="20"/>
            <w:lang w:val="en"/>
          </w:rPr>
          <w:t>Medical Informati</w:t>
        </w:r>
        <w:r w:rsidR="00EA6B1F" w:rsidRPr="00764F98">
          <w:rPr>
            <w:rStyle w:val="Hyperlink"/>
            <w:rFonts w:ascii="Arial" w:eastAsia="Times New Roman" w:hAnsi="Arial" w:cs="Arial"/>
            <w:b/>
            <w:sz w:val="20"/>
            <w:szCs w:val="20"/>
            <w:lang w:val="en"/>
          </w:rPr>
          <w:t>o</w:t>
        </w:r>
        <w:r w:rsidR="00EA6B1F" w:rsidRPr="00764F98">
          <w:rPr>
            <w:rStyle w:val="Hyperlink"/>
            <w:rFonts w:ascii="Arial" w:eastAsia="Times New Roman" w:hAnsi="Arial" w:cs="Arial"/>
            <w:b/>
            <w:sz w:val="20"/>
            <w:szCs w:val="20"/>
            <w:lang w:val="en"/>
          </w:rPr>
          <w:t>n and Communications Conference</w:t>
        </w:r>
        <w:r w:rsidRPr="00764F98">
          <w:rPr>
            <w:rStyle w:val="Hyperlink"/>
            <w:rFonts w:ascii="Arial" w:eastAsia="Times New Roman" w:hAnsi="Arial" w:cs="Arial"/>
            <w:b/>
            <w:sz w:val="20"/>
            <w:szCs w:val="20"/>
            <w:lang w:val="en"/>
          </w:rPr>
          <w:t>,</w:t>
        </w:r>
      </w:hyperlink>
      <w:r w:rsidRPr="006127BB">
        <w:rPr>
          <w:rFonts w:ascii="Arial" w:eastAsia="Times New Roman" w:hAnsi="Arial" w:cs="Arial"/>
          <w:b/>
          <w:sz w:val="20"/>
          <w:szCs w:val="20"/>
          <w:lang w:val="en"/>
        </w:rPr>
        <w:t xml:space="preserve">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07F1CBA4"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sidR="001C345E">
        <w:rPr>
          <w:rFonts w:ascii="Arial" w:hAnsi="Arial" w:cs="Arial"/>
          <w:sz w:val="20"/>
          <w:szCs w:val="20"/>
        </w:rPr>
        <w:t xml:space="preserve"> </w:t>
      </w:r>
      <w:hyperlink r:id="rId11" w:anchor="showcontent" w:history="1">
        <w:r w:rsidR="00EA6B1F" w:rsidRPr="00EA6B1F">
          <w:rPr>
            <w:rStyle w:val="Hyperlink"/>
            <w:rFonts w:ascii="Arial" w:eastAsia="Times New Roman" w:hAnsi="Arial" w:cs="Arial"/>
            <w:b/>
            <w:sz w:val="20"/>
            <w:szCs w:val="20"/>
            <w:lang w:val="en"/>
          </w:rPr>
          <w:t>Medical Information and Communications</w:t>
        </w:r>
        <w:r w:rsidR="00EA6B1F" w:rsidRPr="00EA6B1F">
          <w:rPr>
            <w:rStyle w:val="Hyperlink"/>
            <w:rFonts w:ascii="Arial" w:eastAsia="Times New Roman" w:hAnsi="Arial" w:cs="Arial"/>
            <w:b/>
            <w:sz w:val="20"/>
            <w:szCs w:val="20"/>
            <w:lang w:val="en"/>
          </w:rPr>
          <w:t xml:space="preserve"> </w:t>
        </w:r>
        <w:r w:rsidR="00EA6B1F" w:rsidRPr="00EA6B1F">
          <w:rPr>
            <w:rStyle w:val="Hyperlink"/>
            <w:rFonts w:ascii="Arial" w:eastAsia="Times New Roman" w:hAnsi="Arial" w:cs="Arial"/>
            <w:b/>
            <w:sz w:val="20"/>
            <w:szCs w:val="20"/>
            <w:lang w:val="en"/>
          </w:rPr>
          <w:t>Conference</w:t>
        </w:r>
      </w:hyperlink>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764F98">
        <w:rPr>
          <w:rFonts w:ascii="Arial" w:hAnsi="Arial" w:cs="Arial"/>
          <w:sz w:val="20"/>
          <w:szCs w:val="20"/>
        </w:rPr>
        <w:t>27-28 September</w:t>
      </w:r>
      <w:r w:rsidR="00E31A50">
        <w:rPr>
          <w:rFonts w:ascii="Arial" w:hAnsi="Arial" w:cs="Arial"/>
          <w:sz w:val="20"/>
          <w:szCs w:val="20"/>
        </w:rPr>
        <w:t xml:space="preserve"> 202</w:t>
      </w:r>
      <w:r w:rsidR="00764F98">
        <w:rPr>
          <w:rFonts w:ascii="Arial" w:hAnsi="Arial" w:cs="Arial"/>
          <w:sz w:val="20"/>
          <w:szCs w:val="20"/>
        </w:rPr>
        <w:t>3</w:t>
      </w:r>
      <w:r w:rsidR="00E31A50">
        <w:rPr>
          <w:rFonts w:ascii="Arial" w:hAnsi="Arial" w:cs="Arial"/>
          <w:sz w:val="20"/>
          <w:szCs w:val="20"/>
        </w:rPr>
        <w:t xml:space="preserve">, in </w:t>
      </w:r>
      <w:r w:rsidR="00764F98">
        <w:rPr>
          <w:rFonts w:ascii="Arial" w:hAnsi="Arial" w:cs="Arial"/>
          <w:sz w:val="20"/>
          <w:szCs w:val="20"/>
        </w:rPr>
        <w:t>Brussels, Belgium.</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3A3FC7F6" w:rsidR="00CB4AF5" w:rsidRDefault="008C5B59"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Workshop</w:t>
      </w:r>
      <w:r w:rsidR="00CB4AF5" w:rsidRPr="00CB4AF5">
        <w:rPr>
          <w:rFonts w:ascii="Arial" w:eastAsia="Times New Roman" w:hAnsi="Arial" w:cs="Arial"/>
          <w:b/>
          <w:bCs/>
          <w:sz w:val="20"/>
          <w:szCs w:val="20"/>
        </w:rPr>
        <w:t xml:space="preserve"> </w:t>
      </w:r>
      <w:r w:rsidR="00503869">
        <w:rPr>
          <w:rFonts w:ascii="Arial" w:eastAsia="Times New Roman" w:hAnsi="Arial" w:cs="Arial"/>
          <w:b/>
          <w:bCs/>
          <w:sz w:val="20"/>
          <w:szCs w:val="20"/>
        </w:rPr>
        <w:t>overview</w:t>
      </w:r>
      <w:r w:rsidR="00F63C63">
        <w:rPr>
          <w:rFonts w:ascii="Arial" w:eastAsia="Times New Roman" w:hAnsi="Arial" w:cs="Arial"/>
          <w:b/>
          <w:bCs/>
          <w:sz w:val="20"/>
          <w:szCs w:val="20"/>
        </w:rPr>
        <w:t>:</w:t>
      </w:r>
    </w:p>
    <w:p w14:paraId="6F33D4C7" w14:textId="77777777" w:rsidR="00EA6B1F" w:rsidRPr="00EA6B1F" w:rsidRDefault="00EA6B1F" w:rsidP="00EA6B1F">
      <w:pPr>
        <w:spacing w:after="0" w:line="240" w:lineRule="auto"/>
        <w:rPr>
          <w:rFonts w:ascii="Arial" w:eastAsia="Times New Roman" w:hAnsi="Arial" w:cs="Arial"/>
          <w:sz w:val="20"/>
          <w:szCs w:val="20"/>
          <w:lang w:val="en-GB"/>
        </w:rPr>
      </w:pPr>
    </w:p>
    <w:p w14:paraId="3276CACF" w14:textId="77777777" w:rsidR="00EA6B1F" w:rsidRPr="00EA6B1F" w:rsidRDefault="00EA6B1F" w:rsidP="00EA6B1F">
      <w:p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 xml:space="preserve">The </w:t>
      </w:r>
      <w:r w:rsidRPr="00EA6B1F">
        <w:rPr>
          <w:rFonts w:ascii="Arial" w:eastAsia="Times New Roman" w:hAnsi="Arial" w:cs="Arial"/>
          <w:b/>
          <w:bCs/>
          <w:sz w:val="20"/>
          <w:szCs w:val="20"/>
          <w:lang w:val="en-GB"/>
        </w:rPr>
        <w:t>DIA Medical Information and Communications Conference</w:t>
      </w:r>
      <w:r w:rsidRPr="00EA6B1F">
        <w:rPr>
          <w:rFonts w:ascii="Arial" w:eastAsia="Times New Roman" w:hAnsi="Arial" w:cs="Arial"/>
          <w:sz w:val="20"/>
          <w:szCs w:val="20"/>
          <w:lang w:val="en-GB"/>
        </w:rPr>
        <w:t xml:space="preserve"> is designed by medical information professionals, building on a long series of successful past editions. In this conference, we will leverage learnings on how to improve customers' experience as they engage with pharma/biotech companies via various touchpoints. We will also explore when and how to successfully partner with suppliers.</w:t>
      </w:r>
    </w:p>
    <w:p w14:paraId="124F2C10" w14:textId="77777777" w:rsidR="00EA6B1F" w:rsidRPr="00EA6B1F" w:rsidRDefault="00EA6B1F" w:rsidP="00EA6B1F">
      <w:pPr>
        <w:spacing w:after="0" w:line="240" w:lineRule="auto"/>
        <w:rPr>
          <w:rFonts w:ascii="Arial" w:eastAsia="Times New Roman" w:hAnsi="Arial" w:cs="Arial"/>
          <w:sz w:val="20"/>
          <w:szCs w:val="20"/>
          <w:lang w:val="en-GB"/>
        </w:rPr>
      </w:pPr>
    </w:p>
    <w:p w14:paraId="025A1285" w14:textId="419DDB9F" w:rsidR="00EA6B1F" w:rsidRDefault="00EA6B1F" w:rsidP="00EA6B1F">
      <w:p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Join medical information professionals and other experts in the field across many sessions, filled with workshops and interactive discussions that will benefit greatly from your active involvement. Together, we will explore:</w:t>
      </w:r>
    </w:p>
    <w:p w14:paraId="5FFF27C5" w14:textId="77777777" w:rsidR="00C12802" w:rsidRPr="00EA6B1F" w:rsidRDefault="00C12802" w:rsidP="00EA6B1F">
      <w:pPr>
        <w:spacing w:after="0" w:line="240" w:lineRule="auto"/>
        <w:rPr>
          <w:rFonts w:ascii="Arial" w:eastAsia="Times New Roman" w:hAnsi="Arial" w:cs="Arial"/>
          <w:sz w:val="20"/>
          <w:szCs w:val="20"/>
          <w:lang w:val="en-GB"/>
        </w:rPr>
      </w:pPr>
    </w:p>
    <w:p w14:paraId="144F9807" w14:textId="77777777" w:rsidR="00EA6B1F" w:rsidRPr="00EA6B1F" w:rsidRDefault="00EA6B1F" w:rsidP="00EA6B1F">
      <w:pPr>
        <w:pStyle w:val="ListParagraph"/>
        <w:numPr>
          <w:ilvl w:val="0"/>
          <w:numId w:val="12"/>
        </w:numPr>
        <w:spacing w:after="0" w:line="240" w:lineRule="auto"/>
        <w:rPr>
          <w:rFonts w:ascii="Arial" w:eastAsia="Times New Roman" w:hAnsi="Arial" w:cs="Arial"/>
          <w:sz w:val="20"/>
          <w:szCs w:val="20"/>
          <w:lang w:val="en-GB"/>
        </w:rPr>
      </w:pPr>
      <w:proofErr w:type="gramStart"/>
      <w:r w:rsidRPr="00EA6B1F">
        <w:rPr>
          <w:rFonts w:ascii="Arial" w:eastAsia="Times New Roman" w:hAnsi="Arial" w:cs="Arial"/>
          <w:sz w:val="20"/>
          <w:szCs w:val="20"/>
          <w:lang w:val="en-GB"/>
        </w:rPr>
        <w:t>How</w:t>
      </w:r>
      <w:proofErr w:type="gramEnd"/>
      <w:r w:rsidRPr="00EA6B1F">
        <w:rPr>
          <w:rFonts w:ascii="Arial" w:eastAsia="Times New Roman" w:hAnsi="Arial" w:cs="Arial"/>
          <w:sz w:val="20"/>
          <w:szCs w:val="20"/>
          <w:lang w:val="en-GB"/>
        </w:rPr>
        <w:t xml:space="preserve"> evolving business, regulatory and legal requirements impact our daily practice</w:t>
      </w:r>
    </w:p>
    <w:p w14:paraId="4C87F58C" w14:textId="77777777" w:rsidR="00EA6B1F" w:rsidRPr="00EA6B1F" w:rsidRDefault="00EA6B1F" w:rsidP="00EA6B1F">
      <w:pPr>
        <w:pStyle w:val="ListParagraph"/>
        <w:numPr>
          <w:ilvl w:val="0"/>
          <w:numId w:val="12"/>
        </w:num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 xml:space="preserve">You will gain insights on how digital technologies impact information delivery and customer </w:t>
      </w:r>
      <w:proofErr w:type="gramStart"/>
      <w:r w:rsidRPr="00EA6B1F">
        <w:rPr>
          <w:rFonts w:ascii="Arial" w:eastAsia="Times New Roman" w:hAnsi="Arial" w:cs="Arial"/>
          <w:sz w:val="20"/>
          <w:szCs w:val="20"/>
          <w:lang w:val="en-GB"/>
        </w:rPr>
        <w:t>interactions</w:t>
      </w:r>
      <w:proofErr w:type="gramEnd"/>
    </w:p>
    <w:p w14:paraId="1BC5654F" w14:textId="1A9AE2C5" w:rsidR="00F63C63" w:rsidRPr="00EA6B1F" w:rsidRDefault="00EA6B1F" w:rsidP="00EA6B1F">
      <w:pPr>
        <w:pStyle w:val="ListParagraph"/>
        <w:numPr>
          <w:ilvl w:val="0"/>
          <w:numId w:val="12"/>
        </w:numPr>
        <w:spacing w:after="0" w:line="240" w:lineRule="auto"/>
        <w:rPr>
          <w:rFonts w:ascii="Arial" w:eastAsia="Times New Roman" w:hAnsi="Arial" w:cs="Arial"/>
          <w:sz w:val="20"/>
          <w:szCs w:val="20"/>
          <w:lang w:val="en-GB"/>
        </w:rPr>
      </w:pPr>
      <w:r w:rsidRPr="00EA6B1F">
        <w:rPr>
          <w:rFonts w:ascii="Arial" w:eastAsia="Times New Roman" w:hAnsi="Arial" w:cs="Arial"/>
          <w:sz w:val="20"/>
          <w:szCs w:val="20"/>
          <w:lang w:val="en-GB"/>
        </w:rPr>
        <w:t>And how automation, digital developments and real-world evidence may be used to enhance communications with customers, while respecting all relevant guidelines.</w:t>
      </w:r>
    </w:p>
    <w:p w14:paraId="42FA61A7" w14:textId="77777777" w:rsidR="00EA6B1F" w:rsidRPr="00EA6B1F" w:rsidRDefault="00EA6B1F" w:rsidP="00EA6B1F">
      <w:pPr>
        <w:spacing w:after="0" w:line="240" w:lineRule="auto"/>
        <w:rPr>
          <w:rFonts w:ascii="Arial" w:eastAsia="Times New Roman" w:hAnsi="Arial" w:cs="Arial"/>
          <w:sz w:val="20"/>
          <w:szCs w:val="20"/>
          <w:lang w:val="en-CH"/>
        </w:rPr>
      </w:pPr>
    </w:p>
    <w:p w14:paraId="7F45B9A4" w14:textId="5AA59592" w:rsidR="00F63C63" w:rsidRDefault="00EA6B1F"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What can you expect from attending this conference?</w:t>
      </w:r>
    </w:p>
    <w:p w14:paraId="1D67D630" w14:textId="77777777" w:rsidR="00C12802" w:rsidRPr="00F63C63" w:rsidRDefault="00C12802" w:rsidP="00F63C63">
      <w:pPr>
        <w:spacing w:after="0" w:line="240" w:lineRule="auto"/>
        <w:rPr>
          <w:rFonts w:ascii="Arial" w:eastAsia="Times New Roman" w:hAnsi="Arial" w:cs="Arial"/>
          <w:b/>
          <w:bCs/>
          <w:sz w:val="20"/>
          <w:szCs w:val="20"/>
          <w:lang w:val="en-GB"/>
        </w:rPr>
      </w:pPr>
    </w:p>
    <w:p w14:paraId="4339C152"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 xml:space="preserve">Share your experiences, discover best practices and learn from </w:t>
      </w:r>
      <w:proofErr w:type="gramStart"/>
      <w:r w:rsidRPr="00EA6B1F">
        <w:rPr>
          <w:rFonts w:ascii="Arial" w:hAnsi="Arial" w:cs="Arial"/>
          <w:color w:val="313131"/>
          <w:sz w:val="20"/>
          <w:szCs w:val="20"/>
          <w:lang w:val="en-CH"/>
        </w:rPr>
        <w:t>others</w:t>
      </w:r>
      <w:proofErr w:type="gramEnd"/>
    </w:p>
    <w:p w14:paraId="19BA364A"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 xml:space="preserve">Pragmatic and open discussions, lessons learned and relevant case </w:t>
      </w:r>
      <w:proofErr w:type="gramStart"/>
      <w:r w:rsidRPr="00EA6B1F">
        <w:rPr>
          <w:rFonts w:ascii="Arial" w:hAnsi="Arial" w:cs="Arial"/>
          <w:color w:val="313131"/>
          <w:sz w:val="20"/>
          <w:szCs w:val="20"/>
          <w:lang w:val="en-CH"/>
        </w:rPr>
        <w:t>studies</w:t>
      </w:r>
      <w:proofErr w:type="gramEnd"/>
    </w:p>
    <w:p w14:paraId="17C18403" w14:textId="121F007A"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Join practical</w:t>
      </w:r>
      <w:r>
        <w:rPr>
          <w:rFonts w:ascii="Arial" w:hAnsi="Arial" w:cs="Arial"/>
          <w:color w:val="313131"/>
          <w:sz w:val="20"/>
          <w:szCs w:val="20"/>
        </w:rPr>
        <w:t xml:space="preserve"> </w:t>
      </w:r>
      <w:r w:rsidRPr="00EA6B1F">
        <w:rPr>
          <w:rFonts w:ascii="Arial" w:hAnsi="Arial" w:cs="Arial"/>
          <w:color w:val="313131"/>
          <w:sz w:val="20"/>
          <w:szCs w:val="20"/>
          <w:lang w:val="en-CH"/>
        </w:rPr>
        <w:t xml:space="preserve">sessions and address real-world business </w:t>
      </w:r>
      <w:proofErr w:type="gramStart"/>
      <w:r w:rsidRPr="00EA6B1F">
        <w:rPr>
          <w:rFonts w:ascii="Arial" w:hAnsi="Arial" w:cs="Arial"/>
          <w:color w:val="313131"/>
          <w:sz w:val="20"/>
          <w:szCs w:val="20"/>
          <w:lang w:val="en-CH"/>
        </w:rPr>
        <w:t>challenges</w:t>
      </w:r>
      <w:proofErr w:type="gramEnd"/>
    </w:p>
    <w:p w14:paraId="75F2135F"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 xml:space="preserve">Learn about innovations in digital communications and applications for emerging </w:t>
      </w:r>
      <w:proofErr w:type="gramStart"/>
      <w:r w:rsidRPr="00EA6B1F">
        <w:rPr>
          <w:rFonts w:ascii="Arial" w:hAnsi="Arial" w:cs="Arial"/>
          <w:color w:val="313131"/>
          <w:sz w:val="20"/>
          <w:szCs w:val="20"/>
          <w:lang w:val="en-CH"/>
        </w:rPr>
        <w:t>technologies</w:t>
      </w:r>
      <w:proofErr w:type="gramEnd"/>
    </w:p>
    <w:p w14:paraId="62DE0AC3" w14:textId="77777777" w:rsidR="00EA6B1F"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 xml:space="preserve">Reconnect with colleagues, build new relationships, and broaden your </w:t>
      </w:r>
      <w:proofErr w:type="gramStart"/>
      <w:r w:rsidRPr="00EA6B1F">
        <w:rPr>
          <w:rFonts w:ascii="Arial" w:hAnsi="Arial" w:cs="Arial"/>
          <w:color w:val="313131"/>
          <w:sz w:val="20"/>
          <w:szCs w:val="20"/>
          <w:lang w:val="en-CH"/>
        </w:rPr>
        <w:t>network</w:t>
      </w:r>
      <w:proofErr w:type="gramEnd"/>
    </w:p>
    <w:p w14:paraId="56BF9167" w14:textId="7B4FC05D" w:rsidR="006A47E7" w:rsidRPr="00EA6B1F" w:rsidRDefault="00EA6B1F" w:rsidP="00EA6B1F">
      <w:pPr>
        <w:pStyle w:val="ListParagraph"/>
        <w:numPr>
          <w:ilvl w:val="0"/>
          <w:numId w:val="13"/>
        </w:numPr>
        <w:spacing w:after="0" w:line="240" w:lineRule="auto"/>
        <w:rPr>
          <w:rFonts w:ascii="Arial" w:hAnsi="Arial" w:cs="Arial"/>
          <w:color w:val="313131"/>
          <w:sz w:val="20"/>
          <w:szCs w:val="20"/>
          <w:lang w:val="en-CH"/>
        </w:rPr>
      </w:pPr>
      <w:r w:rsidRPr="00EA6B1F">
        <w:rPr>
          <w:rFonts w:ascii="Arial" w:hAnsi="Arial" w:cs="Arial"/>
          <w:color w:val="313131"/>
          <w:sz w:val="20"/>
          <w:szCs w:val="20"/>
          <w:lang w:val="en-CH"/>
        </w:rPr>
        <w:t>Engage with leaders in Medical Information and Communications</w:t>
      </w:r>
    </w:p>
    <w:p w14:paraId="4EACDDD8" w14:textId="77777777" w:rsidR="00C12802" w:rsidRDefault="00957B88" w:rsidP="008C5B59">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p>
    <w:p w14:paraId="2BE4090F" w14:textId="3FD5912A" w:rsidR="001C2C15" w:rsidRPr="008C5B59" w:rsidRDefault="008C5B59" w:rsidP="008C5B59">
      <w:pPr>
        <w:pStyle w:val="NormalWeb"/>
        <w:rPr>
          <w:rFonts w:ascii="Arial" w:hAnsi="Arial" w:cs="Arial"/>
          <w:sz w:val="20"/>
          <w:szCs w:val="20"/>
        </w:rPr>
      </w:pPr>
      <w:r>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w:t>
        </w:r>
        <w:r w:rsidR="00DE0D06" w:rsidRPr="00DE0D06">
          <w:rPr>
            <w:rStyle w:val="Hyperlink"/>
            <w:rFonts w:ascii="Arial" w:hAnsi="Arial" w:cs="Arial"/>
            <w:b/>
            <w:sz w:val="20"/>
            <w:szCs w:val="20"/>
            <w:highlight w:val="lightGray"/>
            <w:shd w:val="clear" w:color="auto" w:fill="EEECE1"/>
          </w:rPr>
          <w:t>r</w:t>
        </w:r>
        <w:r w:rsidR="00DE0D06" w:rsidRPr="00DE0D06">
          <w:rPr>
            <w:rStyle w:val="Hyperlink"/>
            <w:rFonts w:ascii="Arial" w:hAnsi="Arial" w:cs="Arial"/>
            <w:b/>
            <w:sz w:val="20"/>
            <w:szCs w:val="20"/>
            <w:highlight w:val="lightGray"/>
            <w:shd w:val="clear" w:color="auto" w:fill="EEECE1"/>
          </w:rPr>
          <w:t>e</w:t>
        </w:r>
      </w:hyperlink>
      <w:r w:rsidR="00DE0D06" w:rsidRPr="00D67BA0">
        <w:rPr>
          <w:rFonts w:ascii="Arial" w:hAnsi="Arial" w:cs="Arial"/>
          <w:b/>
          <w:sz w:val="20"/>
          <w:szCs w:val="20"/>
          <w:highlight w:val="lightGray"/>
          <w:shd w:val="clear" w:color="auto" w:fill="EEECE1"/>
        </w:rPr>
        <w:t>&gt;</w:t>
      </w:r>
    </w:p>
    <w:p w14:paraId="56BF919C" w14:textId="621E0D2C" w:rsidR="00E82163" w:rsidRDefault="006A47E7" w:rsidP="008C5B59">
      <w:pPr>
        <w:pStyle w:val="NormalWeb"/>
        <w:rPr>
          <w:rFonts w:ascii="Arial" w:hAnsi="Arial" w:cs="Arial"/>
          <w:b/>
          <w:sz w:val="20"/>
          <w:szCs w:val="20"/>
          <w:shd w:val="clear" w:color="auto" w:fill="EEECE1"/>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C12802">
        <w:rPr>
          <w:rFonts w:ascii="Arial" w:hAnsi="Arial" w:cs="Arial"/>
          <w:sz w:val="20"/>
          <w:szCs w:val="20"/>
          <w:lang w:val="en-GB"/>
        </w:rPr>
        <w:t>Medical Information and Communications Conference</w:t>
      </w:r>
      <w:r w:rsidR="008C5B59">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r w:rsidR="008C5B59">
        <w:rPr>
          <w:rFonts w:ascii="Arial" w:hAnsi="Arial" w:cs="Arial"/>
          <w:b/>
          <w:sz w:val="20"/>
          <w:szCs w:val="20"/>
        </w:rPr>
        <w:br/>
      </w:r>
      <w:r w:rsidR="008C5B59">
        <w:rPr>
          <w:rFonts w:ascii="Arial" w:hAnsi="Arial" w:cs="Arial"/>
          <w:sz w:val="20"/>
          <w:szCs w:val="20"/>
        </w:rPr>
        <w:br/>
      </w:r>
      <w:r w:rsidRPr="00957B88">
        <w:rPr>
          <w:rFonts w:ascii="Arial" w:hAnsi="Arial" w:cs="Arial"/>
          <w:sz w:val="20"/>
          <w:szCs w:val="20"/>
        </w:rPr>
        <w:lastRenderedPageBreak/>
        <w:t>Sincerely,</w:t>
      </w:r>
      <w:r w:rsidR="008C5B59">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p w14:paraId="35EC2C79" w14:textId="4072EF7B" w:rsidR="00764F98" w:rsidRDefault="00764F98" w:rsidP="008C5B59">
      <w:pPr>
        <w:pStyle w:val="NormalWeb"/>
        <w:rPr>
          <w:rFonts w:ascii="Arial" w:hAnsi="Arial" w:cs="Arial"/>
          <w:b/>
          <w:sz w:val="20"/>
          <w:szCs w:val="20"/>
          <w:shd w:val="clear" w:color="auto" w:fill="EEECE1"/>
        </w:rPr>
      </w:pPr>
    </w:p>
    <w:sectPr w:rsidR="00764F98"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67AF"/>
    <w:multiLevelType w:val="hybridMultilevel"/>
    <w:tmpl w:val="342CD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EF2EE5"/>
    <w:multiLevelType w:val="hybridMultilevel"/>
    <w:tmpl w:val="10A62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9D05D0"/>
    <w:multiLevelType w:val="hybridMultilevel"/>
    <w:tmpl w:val="44F6F4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5031">
    <w:abstractNumId w:val="0"/>
  </w:num>
  <w:num w:numId="2" w16cid:durableId="181239011">
    <w:abstractNumId w:val="7"/>
  </w:num>
  <w:num w:numId="3" w16cid:durableId="1169367949">
    <w:abstractNumId w:val="8"/>
  </w:num>
  <w:num w:numId="4" w16cid:durableId="294917292">
    <w:abstractNumId w:val="2"/>
  </w:num>
  <w:num w:numId="5" w16cid:durableId="1250039085">
    <w:abstractNumId w:val="12"/>
  </w:num>
  <w:num w:numId="6" w16cid:durableId="481967166">
    <w:abstractNumId w:val="5"/>
  </w:num>
  <w:num w:numId="7" w16cid:durableId="1408922715">
    <w:abstractNumId w:val="11"/>
  </w:num>
  <w:num w:numId="8" w16cid:durableId="1613972588">
    <w:abstractNumId w:val="4"/>
  </w:num>
  <w:num w:numId="9" w16cid:durableId="2103984238">
    <w:abstractNumId w:val="3"/>
  </w:num>
  <w:num w:numId="10" w16cid:durableId="1835685220">
    <w:abstractNumId w:val="6"/>
  </w:num>
  <w:num w:numId="11" w16cid:durableId="1240676034">
    <w:abstractNumId w:val="10"/>
  </w:num>
  <w:num w:numId="12" w16cid:durableId="944968333">
    <w:abstractNumId w:val="9"/>
  </w:num>
  <w:num w:numId="13" w16cid:durableId="197860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C345E"/>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D798F"/>
    <w:rsid w:val="003E7285"/>
    <w:rsid w:val="003E7636"/>
    <w:rsid w:val="003F47E8"/>
    <w:rsid w:val="004072AA"/>
    <w:rsid w:val="0044090D"/>
    <w:rsid w:val="004478D5"/>
    <w:rsid w:val="004D238C"/>
    <w:rsid w:val="004E48C8"/>
    <w:rsid w:val="004E5015"/>
    <w:rsid w:val="004F162F"/>
    <w:rsid w:val="004F75F4"/>
    <w:rsid w:val="00502006"/>
    <w:rsid w:val="00503869"/>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64F98"/>
    <w:rsid w:val="007A01AF"/>
    <w:rsid w:val="007B3CCC"/>
    <w:rsid w:val="007D5848"/>
    <w:rsid w:val="007F1DA4"/>
    <w:rsid w:val="008303A8"/>
    <w:rsid w:val="008A4E50"/>
    <w:rsid w:val="008C1DD2"/>
    <w:rsid w:val="008C5B59"/>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12802"/>
    <w:rsid w:val="00C267EF"/>
    <w:rsid w:val="00C35D46"/>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A6B1F"/>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51846821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78685027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4246">
      <w:bodyDiv w:val="1"/>
      <w:marLeft w:val="0"/>
      <w:marRight w:val="0"/>
      <w:marTop w:val="0"/>
      <w:marBottom w:val="0"/>
      <w:divBdr>
        <w:top w:val="none" w:sz="0" w:space="0" w:color="auto"/>
        <w:left w:val="none" w:sz="0" w:space="0" w:color="auto"/>
        <w:bottom w:val="none" w:sz="0" w:space="0" w:color="auto"/>
        <w:right w:val="none" w:sz="0" w:space="0" w:color="auto"/>
      </w:divBdr>
    </w:div>
    <w:div w:id="140957740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3/09/medical-information-and-communications-conferenc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3/09/medical-information-and-communications-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3/09/medical-information-and-communications-con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5.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Niki Matskou</cp:lastModifiedBy>
  <cp:revision>2</cp:revision>
  <cp:lastPrinted>2014-09-25T16:10:00Z</cp:lastPrinted>
  <dcterms:created xsi:type="dcterms:W3CDTF">2023-03-03T09:28:00Z</dcterms:created>
  <dcterms:modified xsi:type="dcterms:W3CDTF">2023-03-03T09:28:00Z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